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CD" w:rsidRPr="00581ECD" w:rsidRDefault="00581ECD" w:rsidP="00581ECD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581ECD">
        <w:rPr>
          <w:rFonts w:eastAsia="Times New Roman"/>
          <w:lang w:eastAsia="sr-Latn-RS"/>
        </w:rPr>
        <w:t>PRAVILNIK</w:t>
      </w:r>
    </w:p>
    <w:p w:rsidR="00581ECD" w:rsidRPr="00581ECD" w:rsidRDefault="00581ECD" w:rsidP="00581ECD">
      <w:pPr>
        <w:pStyle w:val="Naslov"/>
        <w:jc w:val="center"/>
        <w:rPr>
          <w:rFonts w:eastAsia="Times New Roman"/>
          <w:lang w:eastAsia="sr-Latn-RS"/>
        </w:rPr>
      </w:pPr>
      <w:r w:rsidRPr="00581ECD">
        <w:rPr>
          <w:rFonts w:eastAsia="Times New Roman"/>
          <w:lang w:eastAsia="sr-Latn-RS"/>
        </w:rPr>
        <w:t>O OBRASCIMA IZVEŠTAJA O UPRAVLJANJU AMBALAŽOM I AMBALAŽNIM OTPADOM</w:t>
      </w:r>
    </w:p>
    <w:p w:rsidR="00581ECD" w:rsidRDefault="00581ECD" w:rsidP="00F952A2">
      <w:pPr>
        <w:pStyle w:val="Podnaslov"/>
        <w:jc w:val="center"/>
        <w:rPr>
          <w:rFonts w:eastAsia="Times New Roman"/>
          <w:lang w:eastAsia="sr-Latn-RS"/>
        </w:rPr>
      </w:pPr>
      <w:r w:rsidRPr="00581ECD">
        <w:rPr>
          <w:rFonts w:eastAsia="Times New Roman"/>
          <w:lang w:eastAsia="sr-Latn-RS"/>
        </w:rPr>
        <w:t>("Sl. glasnik RS", br. 21/20</w:t>
      </w:r>
      <w:bookmarkStart w:id="1" w:name="_GoBack"/>
      <w:bookmarkEnd w:id="1"/>
      <w:r w:rsidRPr="00581ECD">
        <w:rPr>
          <w:rFonts w:eastAsia="Times New Roman"/>
          <w:lang w:eastAsia="sr-Latn-RS"/>
        </w:rPr>
        <w:t>10, 10/2013 i 44/2018 - dr. zakon)</w:t>
      </w:r>
    </w:p>
    <w:p w:rsidR="00581ECD" w:rsidRDefault="00581ECD" w:rsidP="00581ECD">
      <w:pPr>
        <w:spacing w:before="240" w:after="120" w:line="240" w:lineRule="auto"/>
        <w:jc w:val="center"/>
        <w:rPr>
          <w:rFonts w:asciiTheme="majorHAnsi" w:eastAsia="Times New Roman" w:hAnsiTheme="majorHAnsi" w:cstheme="majorBidi"/>
          <w:i/>
          <w:iCs/>
          <w:color w:val="4F81BD" w:themeColor="accent1"/>
          <w:spacing w:val="15"/>
          <w:sz w:val="24"/>
          <w:szCs w:val="24"/>
          <w:lang w:eastAsia="sr-Latn-RS"/>
        </w:rPr>
      </w:pPr>
    </w:p>
    <w:p w:rsidR="000636A3" w:rsidRPr="000636A3" w:rsidRDefault="000636A3" w:rsidP="00581E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0636A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Ovim pravilnikom propisuju se obrasci izveštaja o upravljanju ambalažom i ambalažnim otpadom koje, u skladu sa zakonom, sastavljaju proizvođač, uvoznik,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paker</w:t>
      </w:r>
      <w:proofErr w:type="spellEnd"/>
      <w:r w:rsidRPr="000636A3">
        <w:rPr>
          <w:rFonts w:ascii="Arial" w:eastAsia="Times New Roman" w:hAnsi="Arial" w:cs="Arial"/>
          <w:lang w:eastAsia="sr-Latn-RS"/>
        </w:rPr>
        <w:t>/</w:t>
      </w:r>
      <w:proofErr w:type="spellStart"/>
      <w:r w:rsidRPr="000636A3">
        <w:rPr>
          <w:rFonts w:ascii="Arial" w:eastAsia="Times New Roman" w:hAnsi="Arial" w:cs="Arial"/>
          <w:lang w:eastAsia="sr-Latn-RS"/>
        </w:rPr>
        <w:t>punilac</w:t>
      </w:r>
      <w:proofErr w:type="spellEnd"/>
      <w:r w:rsidRPr="000636A3">
        <w:rPr>
          <w:rFonts w:ascii="Arial" w:eastAsia="Times New Roman" w:hAnsi="Arial" w:cs="Arial"/>
          <w:lang w:eastAsia="sr-Latn-RS"/>
        </w:rPr>
        <w:t>, isporučilac i krajnji korisnik, kao i operater sistema upravljanja ambalažnim otpadom.</w:t>
      </w:r>
    </w:p>
    <w:p w:rsidR="000636A3" w:rsidRPr="000636A3" w:rsidRDefault="000636A3" w:rsidP="000636A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0636A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Izveštaj o upravljanju ambalažom i ambalažnim otpadom koji sastavlja proizvođač, uvoznik,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paker</w:t>
      </w:r>
      <w:proofErr w:type="spellEnd"/>
      <w:r w:rsidRPr="000636A3">
        <w:rPr>
          <w:rFonts w:ascii="Arial" w:eastAsia="Times New Roman" w:hAnsi="Arial" w:cs="Arial"/>
          <w:lang w:eastAsia="sr-Latn-RS"/>
        </w:rPr>
        <w:t>/</w:t>
      </w:r>
      <w:proofErr w:type="spellStart"/>
      <w:r w:rsidRPr="000636A3">
        <w:rPr>
          <w:rFonts w:ascii="Arial" w:eastAsia="Times New Roman" w:hAnsi="Arial" w:cs="Arial"/>
          <w:lang w:eastAsia="sr-Latn-RS"/>
        </w:rPr>
        <w:t>punilac</w:t>
      </w:r>
      <w:proofErr w:type="spellEnd"/>
      <w:r w:rsidRPr="000636A3">
        <w:rPr>
          <w:rFonts w:ascii="Arial" w:eastAsia="Times New Roman" w:hAnsi="Arial" w:cs="Arial"/>
          <w:lang w:eastAsia="sr-Latn-RS"/>
        </w:rPr>
        <w:t>, isporučilac i krajnji korisnik podnosi se na Obrascu 1. koji je odštampan uz ovaj pravilnik i čini njegov sastavni deo.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>Izveštaj o upravljanju ambalažom i ambalažnim otpadom koji sastavlja operater sistema upravljanja ambalažnim otpadom podnosi se na Obrascu 2. koji je odštampan uz ovaj pravilnik i čini njegov sastavni deo.</w:t>
      </w:r>
    </w:p>
    <w:p w:rsidR="000636A3" w:rsidRPr="000636A3" w:rsidRDefault="000636A3" w:rsidP="000636A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0636A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0636A3" w:rsidRPr="000636A3" w:rsidRDefault="000636A3" w:rsidP="000636A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" w:name="str_1"/>
      <w:bookmarkEnd w:id="4"/>
      <w:r w:rsidRPr="000636A3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1*</w:t>
      </w:r>
    </w:p>
    <w:p w:rsidR="000636A3" w:rsidRPr="000636A3" w:rsidRDefault="000636A3" w:rsidP="000636A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0636A3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PROIZVOĐAČA, UVOZNIKA, PAKER/PUNIOCA, ISPORUČIOCA I KRAJNJEG KORISNIKA</w:t>
      </w:r>
    </w:p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>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7"/>
        <w:gridCol w:w="2815"/>
        <w:gridCol w:w="5170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PRAVNOM LICU ILI PREDUZETNIKU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Poreski identifikacioni broj (PIB)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Matični broj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Pun naziv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>E-mail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pretežne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4"/>
        <w:gridCol w:w="5388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ODGOVORNOM LICU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Funkcija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4"/>
        <w:gridCol w:w="5388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LICU ODGOVORNOM ZA UPRAVLJANJE OTPADOM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Funkcija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4"/>
        <w:gridCol w:w="3288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SOPSTVENO UPRAVLJANJE AMBALAŽNIM OTPADOM</w:t>
            </w:r>
            <w:r w:rsidRPr="000636A3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Broj dozvole za sopstveno upravljanje ambalažnim otpadom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Datum izdavanja dozvole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1. Proizvođač, uvoznik, </w:t>
            </w:r>
            <w:proofErr w:type="spellStart"/>
            <w:r w:rsidRPr="000636A3">
              <w:rPr>
                <w:rFonts w:ascii="Arial" w:eastAsia="Times New Roman" w:hAnsi="Arial" w:cs="Arial"/>
                <w:lang w:eastAsia="sr-Latn-RS"/>
              </w:rPr>
              <w:t>paker</w:t>
            </w:r>
            <w:proofErr w:type="spellEnd"/>
            <w:r w:rsidRPr="000636A3">
              <w:rPr>
                <w:rFonts w:ascii="Arial" w:eastAsia="Times New Roman" w:hAnsi="Arial" w:cs="Arial"/>
                <w:lang w:eastAsia="sr-Latn-RS"/>
              </w:rPr>
              <w:t>/</w:t>
            </w:r>
            <w:proofErr w:type="spellStart"/>
            <w:r w:rsidRPr="000636A3">
              <w:rPr>
                <w:rFonts w:ascii="Arial" w:eastAsia="Times New Roman" w:hAnsi="Arial" w:cs="Arial"/>
                <w:lang w:eastAsia="sr-Latn-RS"/>
              </w:rPr>
              <w:t>punilac</w:t>
            </w:r>
            <w:proofErr w:type="spellEnd"/>
            <w:r w:rsidRPr="000636A3">
              <w:rPr>
                <w:rFonts w:ascii="Arial" w:eastAsia="Times New Roman" w:hAnsi="Arial" w:cs="Arial"/>
                <w:lang w:eastAsia="sr-Latn-RS"/>
              </w:rPr>
              <w:t xml:space="preserve">, isporučilac i krajnji korisnik ambalaže ili upakovanog proizvoda popunjavaju izveštaj u skladu sa članom 39. Zakona o ambalaži i ambalažnom otpadu ("Službeni glasnik RS", broj 36/09). Podaci o ambalaži ili upakovanom proizvodu prikazuju se prilikom prvog stavljanja na tržište Republike Srbije.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09"/>
        <w:gridCol w:w="1123"/>
      </w:tblGrid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>PRAVNO LICE ILI PREDUZETNIKA (označiti)</w:t>
            </w:r>
            <w:r w:rsidRPr="000636A3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(1)</w:t>
            </w: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Oznaka X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Proizvođač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0636A3">
              <w:rPr>
                <w:rFonts w:ascii="Arial" w:eastAsia="Times New Roman" w:hAnsi="Arial" w:cs="Arial"/>
                <w:lang w:eastAsia="sr-Latn-RS"/>
              </w:rPr>
              <w:t>Paker</w:t>
            </w:r>
            <w:proofErr w:type="spellEnd"/>
            <w:r w:rsidRPr="000636A3">
              <w:rPr>
                <w:rFonts w:ascii="Arial" w:eastAsia="Times New Roman" w:hAnsi="Arial" w:cs="Arial"/>
                <w:lang w:eastAsia="sr-Latn-RS"/>
              </w:rPr>
              <w:t xml:space="preserve"> proizvoda u ambalažu ili </w:t>
            </w:r>
            <w:proofErr w:type="spellStart"/>
            <w:r w:rsidRPr="000636A3">
              <w:rPr>
                <w:rFonts w:ascii="Arial" w:eastAsia="Times New Roman" w:hAnsi="Arial" w:cs="Arial"/>
                <w:lang w:eastAsia="sr-Latn-RS"/>
              </w:rPr>
              <w:t>punilac</w:t>
            </w:r>
            <w:proofErr w:type="spellEnd"/>
            <w:r w:rsidRPr="000636A3">
              <w:rPr>
                <w:rFonts w:ascii="Arial" w:eastAsia="Times New Roman" w:hAnsi="Arial" w:cs="Arial"/>
                <w:lang w:eastAsia="sr-Latn-RS"/>
              </w:rPr>
              <w:t xml:space="preserve">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Isporučilac koji stavlja u promet ambalažu ili upakovani proizvod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Uvoznik ambalaže ili upakovanog proizvoda (uključujući palete i gajbe)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Izvoznik ambalaže ili upakovanih proizvoda (uključujući palete i gajbe)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Krajnji korisnik ambalaže ili upakovanih proizvoda (uključujući palete i gajbe)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(1) U polje ispred odgovarajućeg odgovora upisati X. 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0636A3">
        <w:rPr>
          <w:rFonts w:ascii="Arial" w:eastAsia="Times New Roman" w:hAnsi="Arial" w:cs="Arial"/>
          <w:b/>
          <w:bCs/>
          <w:lang w:eastAsia="sr-Latn-RS"/>
        </w:rPr>
        <w:t xml:space="preserve">Izjava odgovornog lica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2647"/>
        <w:gridCol w:w="660"/>
        <w:gridCol w:w="2830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>regulativom</w:t>
            </w:r>
            <w:proofErr w:type="spellEnd"/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Republike Srbije.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Ime i prezime odgovornog lica 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Overa i pečat </w:t>
            </w:r>
          </w:p>
        </w:tc>
        <w:tc>
          <w:tcPr>
            <w:tcW w:w="1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Potpis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Datum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965"/>
        <w:gridCol w:w="1089"/>
        <w:gridCol w:w="986"/>
        <w:gridCol w:w="986"/>
        <w:gridCol w:w="791"/>
        <w:gridCol w:w="1089"/>
        <w:gridCol w:w="863"/>
        <w:gridCol w:w="863"/>
        <w:gridCol w:w="791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 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VRSTE I KOLIČINE NEPOVRATNE AMBALAŽE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VRSTE I KOLIČINE POVRATNE AMBALAŽE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Vrste ambalaže i ambalažnih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Proizvedena i stavljena na tržište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Uvezena nepovratna ambalaža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Izvezena nepovratna ambalaža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stavljeno na tržište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Proizvedena i stavljena na tržište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Uvezena povratna ambalaža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Izvezena povratna ambalaža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stavljeno na tržište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Plastika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plastike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Gvožđe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Aluminijum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Papir i 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papir i 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Palete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(daske, pluta...)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Tekstil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Keramika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"/>
        <w:gridCol w:w="1360"/>
        <w:gridCol w:w="1088"/>
        <w:gridCol w:w="1041"/>
        <w:gridCol w:w="1887"/>
        <w:gridCol w:w="897"/>
        <w:gridCol w:w="983"/>
        <w:gridCol w:w="938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UPRAVLJANJE AMBALAŽOM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Vrste ambalaže i ambalažnih materijala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ambalaže za koju je obaveza upravljanja preneta na operatera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Naziv operatera na kojeg je preneta obaveza upravljanja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Broj dozvole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ambalaže za koju sam obezbeđuje upravljanje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%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%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plastike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Plastika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Gvožđe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Aluminijum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Papir i 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papir i 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Palete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(daske, pluta...)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Tekstil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Keramika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U tabeli je potrebno prikazati ukupne količine ambalaže prilikom prvog stavljanja na tržište Republike Srbije, a koja uključuje primarnu, sekundarnu i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tercijarnu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ambalažu u skladu sa članom 5. Zakona o ambalaži i ambalažnom otpadu.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Kompozitna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ambalaža iskazuje se prema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preovladavajućem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kompozitnom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materijalu u sastavu ambalaže ili njenoj komponenti ili upakovanom proizvodu.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1408"/>
        <w:gridCol w:w="620"/>
        <w:gridCol w:w="991"/>
        <w:gridCol w:w="667"/>
        <w:gridCol w:w="667"/>
        <w:gridCol w:w="518"/>
        <w:gridCol w:w="557"/>
        <w:gridCol w:w="667"/>
        <w:gridCol w:w="518"/>
        <w:gridCol w:w="557"/>
        <w:gridCol w:w="770"/>
        <w:gridCol w:w="636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UPRAVLJANJE AMBALAŽNIM OTPADOM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Vrste ambalažnog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Indeksni broj iz Kataloga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Preuzeta količina </w:t>
            </w:r>
            <w:proofErr w:type="spellStart"/>
            <w:r w:rsidRPr="000636A3">
              <w:rPr>
                <w:rFonts w:ascii="Arial" w:eastAsia="Times New Roman" w:hAnsi="Arial" w:cs="Arial"/>
                <w:lang w:eastAsia="sr-Latn-RS"/>
              </w:rPr>
              <w:t>nekomunalnog</w:t>
            </w:r>
            <w:proofErr w:type="spellEnd"/>
            <w:r w:rsidRPr="000636A3">
              <w:rPr>
                <w:rFonts w:ascii="Arial" w:eastAsia="Times New Roman" w:hAnsi="Arial" w:cs="Arial"/>
                <w:lang w:eastAsia="sr-Latn-RS"/>
              </w:rPr>
              <w:t xml:space="preserve"> ambalažnog otpada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Ponovno iskorišćeni ambalažni otpad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Odloženi ambalažni otpad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Rekapitulacija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Operacija R1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Operacija R3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Druga operacija 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Operacija D1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Druga operacija D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ponovno iskorišćeno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odloženo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Uneti oznaku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Uneti oznaku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Plastika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PET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plastike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Gvožđe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Aluminijum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Papir 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papir i 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Palete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(daske, pluta...)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Tekstil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Keramika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Napomena: </w:t>
            </w:r>
          </w:p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Izveštaj se dostavlja na sledeći način: </w:t>
            </w:r>
          </w:p>
          <w:p w:rsidR="000636A3" w:rsidRPr="000636A3" w:rsidRDefault="000636A3" w:rsidP="000636A3">
            <w:pPr>
              <w:spacing w:before="100" w:beforeAutospacing="1" w:after="100" w:afterAutospacing="1" w:line="240" w:lineRule="auto"/>
              <w:ind w:left="992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1) unosom podataka u informacioni sistem Nacionalnog registra izvora zagađivanja; </w:t>
            </w:r>
          </w:p>
          <w:p w:rsidR="000636A3" w:rsidRPr="000636A3" w:rsidRDefault="000636A3" w:rsidP="000636A3">
            <w:pPr>
              <w:spacing w:before="100" w:beforeAutospacing="1" w:after="100" w:afterAutospacing="1" w:line="240" w:lineRule="auto"/>
              <w:ind w:left="992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2) jedan komplet obrazaca odštampanih iz informacionog sistema Nacionalnog registra izvora zagađivanja u papirnoj formi, propisno potpisan i overen od strane odgovornog </w:t>
            </w:r>
          </w:p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Izveštaj se dostavlja Agenciji za zaštitu životne sredine najkasnije do 31. marta tekuće godine za prethodnu godinu. </w:t>
            </w:r>
          </w:p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Uputstvo za popunjavanje elektronske forme obrasca dato je na internet stranici Agencije </w:t>
            </w:r>
            <w:proofErr w:type="spellStart"/>
            <w:r w:rsidRPr="000636A3">
              <w:rPr>
                <w:rFonts w:ascii="Arial" w:eastAsia="Times New Roman" w:hAnsi="Arial" w:cs="Arial"/>
                <w:lang w:eastAsia="sr-Latn-RS"/>
              </w:rPr>
              <w:t>www.sepa.gov.rs</w:t>
            </w:r>
            <w:proofErr w:type="spellEnd"/>
            <w:r w:rsidRPr="000636A3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0636A3" w:rsidRPr="000636A3" w:rsidRDefault="000636A3" w:rsidP="000636A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" w:name="str_2"/>
      <w:bookmarkEnd w:id="5"/>
      <w:r w:rsidRPr="000636A3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2*</w:t>
      </w:r>
    </w:p>
    <w:p w:rsidR="000636A3" w:rsidRPr="000636A3" w:rsidRDefault="000636A3" w:rsidP="000636A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0636A3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OPERATERA SISTEMA UPRAVLJANJA AMBALAŽNIM OTPADOM</w:t>
      </w:r>
    </w:p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>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1"/>
        <w:gridCol w:w="2740"/>
        <w:gridCol w:w="4931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PRAVNOM LICU (PRIVREDNO DRUŠTVO ILI DRUGO PRAVNO LICE)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Poreski identifikacioni broj (PIB) 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Matični broj pravnog lica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Pun naziv pravnog lica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pretežne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1"/>
        <w:gridCol w:w="4931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ODGOVORNOM LICU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Funkcija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1"/>
        <w:gridCol w:w="4931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LICU ODGOVORNOM ZA UPRAVLJANJE OTPADOM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Funkcija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5"/>
        <w:gridCol w:w="2557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IZDATOJ OPERATERU SISTEMA UPRAVLJANJA AMBALAŽNIM OTPADOM</w:t>
            </w:r>
            <w:r w:rsidRPr="000636A3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Broj dozvole 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Datum izdavanja dozvole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1. Operater sistema upravljanja ambalažnim otpadom popunjava izveštaj u skladu sa članom 40. Zakona o ambalaži i ambalažnom otpadu ("Službeni glasnik RS", broj 36/09). Podaci o ambalaži ili upakovanom proizvodu prikazuju se prilikom prvog stavljanja na tržište Republike Srbije. 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Napomena: 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Izveštaj se dostavlja na sledeći način: </w:t>
      </w:r>
    </w:p>
    <w:p w:rsidR="000636A3" w:rsidRPr="000636A3" w:rsidRDefault="000636A3" w:rsidP="000636A3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1)</w:t>
      </w:r>
      <w:r w:rsidRPr="000636A3">
        <w:rPr>
          <w:rFonts w:ascii="Arial" w:eastAsia="Times New Roman" w:hAnsi="Arial" w:cs="Arial"/>
          <w:lang w:eastAsia="sr-Latn-RS"/>
        </w:rPr>
        <w:t xml:space="preserve"> unosom podataka u informacioni sistem Nacionalnog registra izvora zagađivanja; </w:t>
      </w:r>
    </w:p>
    <w:p w:rsidR="000636A3" w:rsidRPr="000636A3" w:rsidRDefault="000636A3" w:rsidP="000636A3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2)</w:t>
      </w:r>
      <w:r w:rsidRPr="000636A3">
        <w:rPr>
          <w:rFonts w:ascii="Arial" w:eastAsia="Times New Roman" w:hAnsi="Arial" w:cs="Arial"/>
          <w:lang w:eastAsia="sr-Latn-RS"/>
        </w:rPr>
        <w:t xml:space="preserve"> jedan komplet obrazaca odštampan iz informacionog sistema Nacionalnog registra izvora zagađivanja u papirnoj formi, propisno potpisan i overen od strane odgovornog lica. 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Izveštaj se dostavlja Agenciji za zaštitu životne sredine najkasnije do 31. marta tekuće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gadine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za prethodnu godinu. 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636A3">
        <w:rPr>
          <w:rFonts w:ascii="Arial" w:eastAsia="Times New Roman" w:hAnsi="Arial" w:cs="Arial"/>
          <w:lang w:eastAsia="sr-Latn-RS"/>
        </w:rPr>
        <w:t xml:space="preserve">Uputstvo za popunjavanje elektronske forme obrasca dato je na internet stranici Agencije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www.sepa.gov.rs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</w:t>
      </w:r>
    </w:p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0636A3">
        <w:rPr>
          <w:rFonts w:ascii="Arial" w:eastAsia="Times New Roman" w:hAnsi="Arial" w:cs="Arial"/>
          <w:b/>
          <w:bCs/>
          <w:lang w:eastAsia="sr-Latn-RS"/>
        </w:rPr>
        <w:t xml:space="preserve">Izjava odgovornog lica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2715"/>
        <w:gridCol w:w="889"/>
        <w:gridCol w:w="2533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0636A3">
              <w:rPr>
                <w:rFonts w:ascii="Arial" w:eastAsia="Times New Roman" w:hAnsi="Arial" w:cs="Arial"/>
                <w:lang w:eastAsia="sr-Latn-RS"/>
              </w:rPr>
              <w:t>regulativom</w:t>
            </w:r>
            <w:proofErr w:type="spellEnd"/>
            <w:r w:rsidRPr="000636A3">
              <w:rPr>
                <w:rFonts w:ascii="Arial" w:eastAsia="Times New Roman" w:hAnsi="Arial" w:cs="Arial"/>
                <w:lang w:eastAsia="sr-Latn-RS"/>
              </w:rPr>
              <w:t xml:space="preserve"> Republike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Ime i prezime odgovornog lica 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Overa i pečat </w:t>
            </w:r>
          </w:p>
        </w:tc>
        <w:tc>
          <w:tcPr>
            <w:tcW w:w="1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Potpis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Datum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</w:tbl>
    <w:p w:rsidR="000636A3" w:rsidRPr="000636A3" w:rsidRDefault="000636A3" w:rsidP="000636A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0636A3">
        <w:rPr>
          <w:rFonts w:ascii="Arial" w:eastAsia="Times New Roman" w:hAnsi="Arial" w:cs="Arial"/>
          <w:b/>
          <w:bCs/>
          <w:lang w:eastAsia="sr-Latn-RS"/>
        </w:rPr>
        <w:t xml:space="preserve">PODACI O PRAVNOM LICU ILI PREDUZETNIKU KOJI JE OPERATERU PRENEO OBAVEZU UPRAVLJANJA AMBALAŽNIM OTPADOM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5"/>
        <w:gridCol w:w="2376"/>
        <w:gridCol w:w="5171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 PRAVNO LICE ILI PREDUZETNIK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Poreski identifikacioni broj (PIB) 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Matični broj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Pun naziv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pretežne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2648"/>
        <w:gridCol w:w="5114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 PRAVNO LICE ILI PREDUZETNIK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Poreski identifikacioni broj (PIB) 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Matični broj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Pun naziv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pretežne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2648"/>
        <w:gridCol w:w="5114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 PRAVNO LICE ILI PREDUZETNIK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Poreski identifikacioni broj (PIB) 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Matični broj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Pun naziv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pretežne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3014"/>
        <w:gridCol w:w="5023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4. PRAVNO LICE ILI PREDUZETNIK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Poreski identifikacioni broj (PIB) 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Matični broj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Pun naziv pravnog lica ili preduzetnika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Šifra pretežne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0636A3">
        <w:rPr>
          <w:rFonts w:ascii="Arial" w:eastAsia="Times New Roman" w:hAnsi="Arial" w:cs="Arial"/>
          <w:lang w:eastAsia="sr-Latn-RS"/>
        </w:rPr>
        <w:t>Odštampati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dodatne stranice ovog obrasca za popunjavanje podataka za veći broj pravnih lica ili preduzetnika.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4"/>
        <w:gridCol w:w="1640"/>
        <w:gridCol w:w="2053"/>
        <w:gridCol w:w="1373"/>
        <w:gridCol w:w="1378"/>
        <w:gridCol w:w="1614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VRSTE I KOLIČINE AMBALAŽE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Vrste ambalaže i ambalažnih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Proizvedena i stavljena na tržište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Uvezena ambalaža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Izvezena ambalaža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stavljeno na tržište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plastike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Plastika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Gvožđe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Aluminijum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Papir i 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Palete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(daske, pluta...)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Tekstil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Keramika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0636A3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1334"/>
        <w:gridCol w:w="629"/>
        <w:gridCol w:w="741"/>
        <w:gridCol w:w="902"/>
        <w:gridCol w:w="677"/>
        <w:gridCol w:w="525"/>
        <w:gridCol w:w="565"/>
        <w:gridCol w:w="677"/>
        <w:gridCol w:w="525"/>
        <w:gridCol w:w="565"/>
        <w:gridCol w:w="781"/>
        <w:gridCol w:w="645"/>
      </w:tblGrid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Vrste ambalažnog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Indeksni broj iz Kataloga </w:t>
            </w: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otpada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PREUZETE I PONOVNO ISKORIŠĆENE KOLIČINE AMBALAŽNOG OTPADA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ODLOŽENE KOLIČINE AMBALAŽNOG OTPADA I REKAPITULACIJA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Preuzeta količina ambalažnog </w:t>
            </w: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otpada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Ponovno iskorišćeni ambalažni otpad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Odloženi ambalažni otpad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Rekapitulacija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Komunalni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0636A3">
              <w:rPr>
                <w:rFonts w:ascii="Arial" w:eastAsia="Times New Roman" w:hAnsi="Arial" w:cs="Arial"/>
                <w:lang w:eastAsia="sr-Latn-RS"/>
              </w:rPr>
              <w:t>Nekomunalni</w:t>
            </w:r>
            <w:proofErr w:type="spellEnd"/>
            <w:r w:rsidRPr="000636A3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Operacija R1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Druga operacija 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Operacija D1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Druga operacija D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ponovo iskorišćeno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odloženo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Uneti oznaku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Uneti oznaku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center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(t)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PET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noWrap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plastike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Plastika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Gvožđe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Aluminijum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Metal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6A3" w:rsidRPr="000636A3" w:rsidRDefault="000636A3" w:rsidP="000636A3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Papir i 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papir i 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Palete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(daske, pluta...)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Tekstil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15 01 09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Keramika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Druge vrste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0636A3" w:rsidRPr="000636A3" w:rsidTr="000636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3B3B3"/>
            <w:vAlign w:val="bottom"/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0636A3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36A3" w:rsidRPr="000636A3" w:rsidRDefault="000636A3" w:rsidP="000636A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636A3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0636A3" w:rsidRPr="000636A3" w:rsidRDefault="000636A3" w:rsidP="000636A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0636A3">
        <w:rPr>
          <w:rFonts w:ascii="Arial" w:eastAsia="Times New Roman" w:hAnsi="Arial" w:cs="Arial"/>
          <w:lang w:eastAsia="sr-Latn-RS"/>
        </w:rPr>
        <w:t>Kompozitna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ambalaža iskazuje se prema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preovladavajućem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0636A3">
        <w:rPr>
          <w:rFonts w:ascii="Arial" w:eastAsia="Times New Roman" w:hAnsi="Arial" w:cs="Arial"/>
          <w:lang w:eastAsia="sr-Latn-RS"/>
        </w:rPr>
        <w:t>kompozitnom</w:t>
      </w:r>
      <w:proofErr w:type="spellEnd"/>
      <w:r w:rsidRPr="000636A3">
        <w:rPr>
          <w:rFonts w:ascii="Arial" w:eastAsia="Times New Roman" w:hAnsi="Arial" w:cs="Arial"/>
          <w:lang w:eastAsia="sr-Latn-RS"/>
        </w:rPr>
        <w:t xml:space="preserve"> materijalu u sastavu ambalaže ili njenoj komponenti ili upakovanom proizvodu. </w:t>
      </w:r>
    </w:p>
    <w:p w:rsidR="00B72ABF" w:rsidRDefault="00B72ABF"/>
    <w:sectPr w:rsidR="00B72AB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A3"/>
    <w:rsid w:val="000636A3"/>
    <w:rsid w:val="00581ECD"/>
    <w:rsid w:val="00B72ABF"/>
    <w:rsid w:val="00F9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0636A3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0636A3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0636A3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0636A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0636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0636A3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0636A3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0636A3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0636A3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0636A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0636A3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0636A3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0636A3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0636A3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normaluvuceni3">
    <w:name w:val="normaluvuceni3"/>
    <w:basedOn w:val="Normal"/>
    <w:rsid w:val="000636A3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singl">
    <w:name w:val="singl"/>
    <w:basedOn w:val="Normal"/>
    <w:rsid w:val="000636A3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0636A3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0636A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0636A3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0636A3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0636A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0636A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0636A3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0636A3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0">
    <w:name w:val="normal_uvuceni3"/>
    <w:basedOn w:val="Normal"/>
    <w:rsid w:val="000636A3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0636A3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0636A3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0636A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0636A3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0636A3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0636A3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0636A3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0636A3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0636A3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0636A3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0636A3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0636A3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0636A3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0636A3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0636A3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0636A3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0636A3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0636A3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0636A3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0636A3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0636A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0636A3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0636A3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0636A3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0636A3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0636A3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0636A3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0636A3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0636A3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0636A3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0636A3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0636A3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0636A3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0636A3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0636A3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0636A3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0636A3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character" w:customStyle="1" w:styleId="stepen1">
    <w:name w:val="stepen1"/>
    <w:basedOn w:val="Podrazumevanifontpasusa"/>
    <w:rsid w:val="000636A3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581E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581E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52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952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0636A3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0636A3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0636A3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0636A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0636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0636A3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0636A3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0636A3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0636A3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0636A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0636A3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0636A3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0636A3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0636A3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normaluvuceni3">
    <w:name w:val="normaluvuceni3"/>
    <w:basedOn w:val="Normal"/>
    <w:rsid w:val="000636A3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singl">
    <w:name w:val="singl"/>
    <w:basedOn w:val="Normal"/>
    <w:rsid w:val="000636A3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0636A3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0636A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0636A3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0636A3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0636A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0636A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0636A3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0636A3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0">
    <w:name w:val="normal_uvuceni3"/>
    <w:basedOn w:val="Normal"/>
    <w:rsid w:val="000636A3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0636A3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0636A3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0636A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0636A3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0636A3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0636A3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0636A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0636A3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0636A3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0636A3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0636A3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0636A3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0636A3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0636A3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0636A3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0636A3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0636A3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0636A3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0636A3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0636A3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0636A3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0636A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0636A3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0636A3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0636A3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0636A3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0636A3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0636A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0636A3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06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0636A3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0636A3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0636A3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0636A3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0636A3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0636A3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0636A3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0636A3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0636A3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0636A3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0636A3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0636A3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0636A3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character" w:customStyle="1" w:styleId="stepen1">
    <w:name w:val="stepen1"/>
    <w:basedOn w:val="Podrazumevanifontpasusa"/>
    <w:rsid w:val="000636A3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581E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581E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52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952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0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1887</Words>
  <Characters>10760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Dejana</dc:creator>
  <cp:lastModifiedBy>CIS</cp:lastModifiedBy>
  <cp:revision>3</cp:revision>
  <dcterms:created xsi:type="dcterms:W3CDTF">2018-07-09T08:21:00Z</dcterms:created>
  <dcterms:modified xsi:type="dcterms:W3CDTF">2018-09-06T12:07:00Z</dcterms:modified>
</cp:coreProperties>
</file>