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BE0" w:rsidRPr="00477BE0" w:rsidRDefault="00477BE0" w:rsidP="00477BE0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477BE0">
        <w:rPr>
          <w:rFonts w:eastAsia="Times New Roman"/>
          <w:lang w:eastAsia="sr-Latn-RS"/>
        </w:rPr>
        <w:t>PRAVILNIK</w:t>
      </w:r>
    </w:p>
    <w:p w:rsidR="00477BE0" w:rsidRPr="00477BE0" w:rsidRDefault="00477BE0" w:rsidP="00477BE0">
      <w:pPr>
        <w:pStyle w:val="Naslov"/>
        <w:jc w:val="center"/>
        <w:rPr>
          <w:rFonts w:eastAsia="Times New Roman"/>
          <w:lang w:eastAsia="sr-Latn-RS"/>
        </w:rPr>
      </w:pPr>
      <w:r w:rsidRPr="00477BE0">
        <w:rPr>
          <w:rFonts w:eastAsia="Times New Roman"/>
          <w:lang w:eastAsia="sr-Latn-RS"/>
        </w:rPr>
        <w:t>O OBRASCU DNEVNE EVIDENCIJE I GODIŠNJEG IZVEŠTAJA O OTPADU SA UPUTSTVOM ZA NJEGOVO POPUNJAVANJE</w:t>
      </w:r>
    </w:p>
    <w:p w:rsidR="00477BE0" w:rsidRDefault="00477BE0" w:rsidP="00477BE0">
      <w:pPr>
        <w:pStyle w:val="Podnaslov"/>
        <w:jc w:val="center"/>
        <w:rPr>
          <w:rFonts w:eastAsia="Times New Roman"/>
          <w:lang w:eastAsia="sr-Latn-RS"/>
        </w:rPr>
      </w:pPr>
      <w:r w:rsidRPr="00477BE0">
        <w:rPr>
          <w:rFonts w:eastAsia="Times New Roman"/>
          <w:lang w:eastAsia="sr-Latn-RS"/>
        </w:rPr>
        <w:t>("Sl. glasnik RS", br. 95/2010 i 88/2015)</w:t>
      </w:r>
    </w:p>
    <w:p w:rsidR="00477BE0" w:rsidRDefault="00477BE0" w:rsidP="00477B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_GoBack"/>
      <w:bookmarkEnd w:id="1"/>
    </w:p>
    <w:p w:rsidR="00193E09" w:rsidRPr="00193E09" w:rsidRDefault="00193E09" w:rsidP="00477BE0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Ovim pravilnikom propisuje se obrazac dnevne evidencije o otpadu i godišnjeg izveštaja o otpadu sa uputstvom za njegovo popunjavanje.</w:t>
      </w:r>
    </w:p>
    <w:p w:rsidR="00193E09" w:rsidRPr="00193E09" w:rsidRDefault="00193E09" w:rsidP="00193E0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193E0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Dnevna evidencija o otpadu vodi se na sledećim obrascima: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1) Obrazac DEO 1 - Dnevna evidencija o otpadu proizvođača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2) Obrazac DEO 2 - Dnevna evidencija o otpadu operatera postrojenja za odlaganje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3) Obrazac DEO 3 - Dnevna evidencija o otpadu operatera postrojenja za ponovno iskorišćenje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4) Obrazac DEO 4 - Dnevna evidencija o otpadu izvoznika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5) Obrazac DEO 5 - Dnevna evidencija o otpadu uvoznika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6) Obrazac DEO6 - Dnevna evidencija o otpadu sakupljača i drugih vlasnika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Obrasci dnevne evidencije iz stava 1. ovog člana dati su u Prilogu 1, koji je odštampan uz ovaj pravilnik i čini njegov sastavni deo.</w:t>
      </w:r>
    </w:p>
    <w:p w:rsidR="00193E09" w:rsidRPr="00193E09" w:rsidRDefault="00193E09" w:rsidP="00193E0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193E0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Godišnji izveštaj o otpadu vodi se na sledećim obrascima: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1) Obrazac GIO 1 - Godišnji izveštaj o otpadu proizvođača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2) Obrazac GIO 2 - Godišnji izveštaj o otpadu operatera na deponiji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3) Obrazac GIO 3 - Godišnji izveštaj o otpadu operatera postrojenja za ponovno iskorišćenje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>4) Obrazac GIO 4 - Godišnji izveštaj o otpadu izvoznika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5) Obrazac GIO 5 - Godišnji izveštaj o otpadu uvoznika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5a) Obrazac GIO6 - Godišnji izveštaj o otpadu sakupljača i drugih vlasnika otpada;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6) Obrazac KOM 1 - Godišnji izveštaj o komunalnom otpadu.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Obrasci godišnjeg izveštaja iz stava 1. ovog člana dati su u Prilogu 2, koji je odštampan uz ovaj pravilnik i čini njegov sastavni deo.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Uputstvo za popunjavanje obrasca godišnjeg izveštaja dato je u Prilogu 3, koji je odštampan uz ovaj pravilnik i čini njegov sastavni deo.</w:t>
      </w:r>
    </w:p>
    <w:p w:rsidR="00193E09" w:rsidRPr="00193E09" w:rsidRDefault="00193E09" w:rsidP="00193E0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193E0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5" w:name="str_1"/>
      <w:bookmarkEnd w:id="5"/>
      <w:r w:rsidRPr="00193E09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1.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6" w:name="str_2"/>
      <w:bookmarkEnd w:id="6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DNEVNA EVIDENCIJA O OTPADU PROIZVOĐAČA OTPADA¹·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959"/>
        <w:gridCol w:w="3237"/>
      </w:tblGrid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Godina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959"/>
        <w:gridCol w:w="626"/>
        <w:gridCol w:w="1003"/>
        <w:gridCol w:w="912"/>
        <w:gridCol w:w="965"/>
        <w:gridCol w:w="581"/>
        <w:gridCol w:w="822"/>
        <w:gridCol w:w="581"/>
        <w:gridCol w:w="498"/>
        <w:gridCol w:w="815"/>
        <w:gridCol w:w="617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PROIZVEDENE KOLIČINE OTPADA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OTPAD PREDAT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Proizvedena količina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Predata količina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Stanje na privremenom skladištu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Sakupljaču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Operateru na ponovno iskorišćenje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R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Operateru na odlaganje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Izvoz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preduzeća kojem je otpad predat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proofErr w:type="spellStart"/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193E09">
        <w:rPr>
          <w:rFonts w:ascii="Arial" w:eastAsia="Times New Roman" w:hAnsi="Arial" w:cs="Arial"/>
          <w:i/>
          <w:iCs/>
          <w:lang w:eastAsia="sr-Latn-RS"/>
        </w:rPr>
        <w:t>Evidencija</w:t>
      </w:r>
      <w:proofErr w:type="spellEnd"/>
      <w:r w:rsidRPr="00193E09">
        <w:rPr>
          <w:rFonts w:ascii="Arial" w:eastAsia="Times New Roman" w:hAnsi="Arial" w:cs="Arial"/>
          <w:i/>
          <w:iCs/>
          <w:lang w:eastAsia="sr-Latn-RS"/>
        </w:rPr>
        <w:t xml:space="preserve"> se vodi za svaku vrstu otpada posebno.</w:t>
      </w:r>
      <w:r w:rsidRPr="00193E09">
        <w:rPr>
          <w:rFonts w:ascii="Arial" w:eastAsia="Times New Roman" w:hAnsi="Arial" w:cs="Arial"/>
          <w:lang w:eastAsia="sr-Latn-RS"/>
        </w:rPr>
        <w:br/>
      </w:r>
      <w:proofErr w:type="spellStart"/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193E09">
        <w:rPr>
          <w:rFonts w:ascii="Arial" w:eastAsia="Times New Roman" w:hAnsi="Arial" w:cs="Arial"/>
          <w:i/>
          <w:iCs/>
          <w:lang w:eastAsia="sr-Latn-RS"/>
        </w:rPr>
        <w:t>Označiti</w:t>
      </w:r>
      <w:proofErr w:type="spellEnd"/>
      <w:r w:rsidRPr="00193E09">
        <w:rPr>
          <w:rFonts w:ascii="Arial" w:eastAsia="Times New Roman" w:hAnsi="Arial" w:cs="Arial"/>
          <w:i/>
          <w:iCs/>
          <w:lang w:eastAsia="sr-Latn-RS"/>
        </w:rPr>
        <w:t xml:space="preserve"> sa X u odgovarajućem polju.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7" w:name="str_3"/>
      <w:bookmarkEnd w:id="7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DEO2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lastRenderedPageBreak/>
        <w:t>DNEVNA EVIDENCIJA O OTPADU OPERATERA POSTROJENJA ZA ODLAGANJE OTPADA¹·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959"/>
        <w:gridCol w:w="3237"/>
      </w:tblGrid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Godina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3"/>
        <w:gridCol w:w="1347"/>
        <w:gridCol w:w="1477"/>
        <w:gridCol w:w="1168"/>
        <w:gridCol w:w="1150"/>
        <w:gridCol w:w="923"/>
        <w:gridCol w:w="1066"/>
        <w:gridCol w:w="998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PREUZETE KOLIČINE OTPADA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ODLAGANJE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preduzeća od kojeg je otpad preuzet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dokumenta o kretanju otpada / opasnog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Preuzeta količina ove vrste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Odložena količina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Stanje na deponiji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Način odlaganja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D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Klasa deponije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1. </w:t>
      </w:r>
      <w:r w:rsidRPr="00193E09">
        <w:rPr>
          <w:rFonts w:ascii="Arial" w:eastAsia="Times New Roman" w:hAnsi="Arial" w:cs="Arial"/>
          <w:i/>
          <w:iCs/>
          <w:lang w:eastAsia="sr-Latn-RS"/>
        </w:rPr>
        <w:t>Evidencija se vodi za svaku vrstu otpada posebno.</w:t>
      </w:r>
      <w:r w:rsidRPr="00193E09">
        <w:rPr>
          <w:rFonts w:ascii="Arial" w:eastAsia="Times New Roman" w:hAnsi="Arial" w:cs="Arial"/>
          <w:lang w:eastAsia="sr-Latn-RS"/>
        </w:rPr>
        <w:br/>
      </w: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 xml:space="preserve">2. 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Klasa deponije uneti za Deponiju inertnog otpada -1, Deponiju </w:t>
      </w:r>
      <w:proofErr w:type="spellStart"/>
      <w:r w:rsidRPr="00193E09">
        <w:rPr>
          <w:rFonts w:ascii="Arial" w:eastAsia="Times New Roman" w:hAnsi="Arial" w:cs="Arial"/>
          <w:i/>
          <w:iCs/>
          <w:lang w:eastAsia="sr-Latn-RS"/>
        </w:rPr>
        <w:t>neopasnog</w:t>
      </w:r>
      <w:proofErr w:type="spellEnd"/>
      <w:r w:rsidRPr="00193E09">
        <w:rPr>
          <w:rFonts w:ascii="Arial" w:eastAsia="Times New Roman" w:hAnsi="Arial" w:cs="Arial"/>
          <w:i/>
          <w:iCs/>
          <w:lang w:eastAsia="sr-Latn-RS"/>
        </w:rPr>
        <w:t xml:space="preserve"> otpada - 2, Deponiju opasnog otpada - 3. 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8" w:name="str_4"/>
      <w:bookmarkEnd w:id="8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DEO3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DNEVNA EVIDENCIJA O OTPADU OPERATERA POSTROJENJA ZA PONOVNO ISKORIŠĆENJE OTPADA¹·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959"/>
        <w:gridCol w:w="3237"/>
      </w:tblGrid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Godina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1399"/>
        <w:gridCol w:w="1542"/>
        <w:gridCol w:w="1213"/>
        <w:gridCol w:w="1430"/>
        <w:gridCol w:w="1506"/>
        <w:gridCol w:w="1040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PREUZETE KOLIČINE OTPADA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TRETMAN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preduzeća od kojeg je otpad preuzet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dokumenta o kretanju otpada / opasnog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Preuzeta količina ove vrste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Ponovno iskorišćena količina otpada 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Postupak ponovnog iskorišćenja R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Stanje na skladištu (t)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lastRenderedPageBreak/>
        <w:t>1.</w:t>
      </w:r>
      <w:r w:rsidRPr="00193E09">
        <w:rPr>
          <w:rFonts w:ascii="Arial" w:eastAsia="Times New Roman" w:hAnsi="Arial" w:cs="Arial"/>
          <w:lang w:eastAsia="sr-Latn-RS"/>
        </w:rPr>
        <w:t xml:space="preserve"> Evidencija se vodi za svaku vrstu otpada posebno.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9" w:name="str_5"/>
      <w:bookmarkEnd w:id="9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DEO4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DNEVNA EVIDENCIJA O OTPADU IZVOZNIKA OTPADA¹·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959"/>
        <w:gridCol w:w="3237"/>
      </w:tblGrid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Godina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"/>
        <w:gridCol w:w="1085"/>
        <w:gridCol w:w="1146"/>
        <w:gridCol w:w="1170"/>
        <w:gridCol w:w="939"/>
        <w:gridCol w:w="719"/>
        <w:gridCol w:w="878"/>
        <w:gridCol w:w="1060"/>
        <w:gridCol w:w="1134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PREUZETE KOLIČINE OTPADA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IZVOZ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preduzeća od kojeg je otpad preuzet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dokumenta o kretanju otpada / opasnog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jedinstvene carinske isprave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Izvezena količina otpada (t)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Zemlja izvoza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Predviđeno postupanje sa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Tretman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R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Odlaganje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D oznaka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i adresa postrojenja za odlaganje / tretman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Evidencija se vodi za svaku vrstu otpada posebno. 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0" w:name="str_6"/>
      <w:bookmarkEnd w:id="10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DEO5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DNEVNA EVIDENCIJA O OTPADU UVOZNIKA OTPADA¹·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6"/>
        <w:gridCol w:w="1959"/>
        <w:gridCol w:w="3237"/>
      </w:tblGrid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Godina</w:t>
            </w:r>
          </w:p>
        </w:tc>
        <w:tc>
          <w:tcPr>
            <w:tcW w:w="1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9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Mesec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Evidenciju vodi (Ime i prezime)</w:t>
            </w:r>
          </w:p>
        </w:tc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2"/>
        <w:gridCol w:w="1149"/>
        <w:gridCol w:w="1441"/>
        <w:gridCol w:w="1327"/>
        <w:gridCol w:w="896"/>
        <w:gridCol w:w="831"/>
        <w:gridCol w:w="1063"/>
        <w:gridCol w:w="142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PREUZETE KOLIČINE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uvezenog otpada (t)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dokumenta o kretanju otpada / opasnog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jedinstvene carinske isprave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Zemlja izvoznik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Otpad je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i adresa preduzeća za čije je potrebe otpad uvezen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Opasan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Neopasan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1.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Evidencija se vodi za svaku vrstu otpada posebno. </w:t>
      </w:r>
      <w:r w:rsidRPr="00193E09">
        <w:rPr>
          <w:rFonts w:ascii="Arial" w:eastAsia="Times New Roman" w:hAnsi="Arial" w:cs="Arial"/>
          <w:i/>
          <w:iCs/>
          <w:lang w:eastAsia="sr-Latn-RS"/>
        </w:rPr>
        <w:br/>
      </w: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Označiti sa x u odgovarajućem polju.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1" w:name="str_7"/>
      <w:bookmarkEnd w:id="11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DEO6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DNEVNA EVIDENCIJA O OTPADU SAKUPLJAČA I DRUGIH VLASNIKA OTPADA*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5"/>
        <w:gridCol w:w="1371"/>
        <w:gridCol w:w="5759"/>
        <w:gridCol w:w="457"/>
      </w:tblGrid>
      <w:tr w:rsidR="00193E09" w:rsidRPr="00193E09" w:rsidTr="00193E09">
        <w:trPr>
          <w:tblCellSpacing w:w="0" w:type="dxa"/>
        </w:trPr>
        <w:tc>
          <w:tcPr>
            <w:tcW w:w="850" w:type="pct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750" w:type="pct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"/>
              <w:gridCol w:w="295"/>
              <w:gridCol w:w="295"/>
              <w:gridCol w:w="29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3150" w:type="pct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godinu </w:t>
            </w:r>
          </w:p>
        </w:tc>
        <w:tc>
          <w:tcPr>
            <w:tcW w:w="250" w:type="pct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99"/>
        <w:gridCol w:w="1558"/>
        <w:gridCol w:w="650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PREDUZEĆU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Poreski identifikacioni broj (PIB) 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Pun naziv preduzeća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Adresa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Mesto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mesta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Poštanski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Ulica 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Telefaks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E 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Opština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opštine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57"/>
        <w:gridCol w:w="650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ODGOVORNOM LICU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657"/>
        <w:gridCol w:w="650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LICU ODGOVORNOM ZA UPRAVLJANJE OTPADOM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Ime i prezime </w:t>
            </w:r>
          </w:p>
        </w:tc>
        <w:tc>
          <w:tcPr>
            <w:tcW w:w="3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Funkcija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Telefon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E mail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* Dnevni izveštaj dostavljaju svi vlasnici otpada koji nisu proizvođači otpada, operateri na deponiji, operateri postrojenja za ponovno iskorišćenje otpada, uvoznici i izvoznici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dnevnim unosom podataka u informacioni sistem Nacionalnog registra izvora zagađivanja.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Na osnovu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unešenih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dnevnih izveštaja, generiše se godišnji Izveštaj. Godišnji izveštaj odštampan iz informacionog sistema, propisno potpisan i overen se dostavlja Agenciji za zaštitu životne sredine do 31.3. tekuće godine za podatke iz prethodne godine.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60"/>
        <w:gridCol w:w="3320"/>
        <w:gridCol w:w="1568"/>
        <w:gridCol w:w="2674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vAlign w:val="bottom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Ime i prezime odgovorne osobe </w:t>
            </w:r>
          </w:p>
        </w:tc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Overa </w:t>
            </w:r>
          </w:p>
        </w:tc>
        <w:tc>
          <w:tcPr>
            <w:tcW w:w="1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Potpis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Datum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PODACI O PREUZETOM OTPADU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2"/>
        <w:gridCol w:w="494"/>
        <w:gridCol w:w="716"/>
        <w:gridCol w:w="473"/>
        <w:gridCol w:w="748"/>
        <w:gridCol w:w="780"/>
        <w:gridCol w:w="454"/>
        <w:gridCol w:w="378"/>
        <w:gridCol w:w="659"/>
        <w:gridCol w:w="588"/>
        <w:gridCol w:w="544"/>
        <w:gridCol w:w="544"/>
        <w:gridCol w:w="595"/>
        <w:gridCol w:w="499"/>
        <w:gridCol w:w="442"/>
        <w:gridCol w:w="646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PREUZETOM OTPADU </w:t>
            </w:r>
          </w:p>
        </w:tc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PRAVNO LICE ILI PREDUZETNIK OD KOGA JE OTPAD PREUZET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preuzetog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preuzimanja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otpada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Otpad preuzet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od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(Označiti sa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identifikacioni broj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(PIB)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Pravno lice ili preduzetnik od koga je otpad preuzet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(Označiti sa X)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za upravljanje otpadom*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od fizičkog 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 pravnog lica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ili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preduzetnika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Proizvođač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Sakupljač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Operater na deponiji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Operater tretmana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Skladištar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Uvoznik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Drugi vlasnik otpada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* Broj dozvole se upisuje za sva pravna lica i preduzetnike osim za proizvođača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PODACI O PREDATOM OTPADU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85"/>
        <w:gridCol w:w="638"/>
        <w:gridCol w:w="612"/>
        <w:gridCol w:w="1029"/>
        <w:gridCol w:w="585"/>
        <w:gridCol w:w="482"/>
        <w:gridCol w:w="847"/>
        <w:gridCol w:w="768"/>
        <w:gridCol w:w="708"/>
        <w:gridCol w:w="708"/>
        <w:gridCol w:w="777"/>
        <w:gridCol w:w="655"/>
        <w:gridCol w:w="568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PREDATOM OTPADU 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PRAVNO LICE ILI PREDUZETNIK KOME JE OTPAD PREDAT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preuzetog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predaje otpa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Poreski identifikacioni broj (PIB)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za upravljanje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otpadom 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Pravno lice ili preduzetnik kome je predat otpad 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(Označiti sa X)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Sakupljač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Operater na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deponiji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Operater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tretmana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Skladištar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Izvoznik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Drugi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vlasnik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12" w:name="str_8"/>
      <w:bookmarkEnd w:id="12"/>
      <w:r w:rsidRPr="00193E09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2.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3" w:name="str_9"/>
      <w:bookmarkEnd w:id="13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GIO1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 O OTPADU PROIZVOĐAČA OTPADA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566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0"/>
        <w:gridCol w:w="566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>Izveštaj se dostavlja Agenciji za zaštitu životne sredine najkasnije do 31. marta tekuće godine za prethodnu godinu.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SERTIFIKAT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</w:pPr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>regulativom</w:t>
            </w:r>
            <w:proofErr w:type="spellEnd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0"/>
        <w:gridCol w:w="1134"/>
        <w:gridCol w:w="66"/>
        <w:gridCol w:w="66"/>
        <w:gridCol w:w="148"/>
        <w:gridCol w:w="66"/>
        <w:gridCol w:w="66"/>
        <w:gridCol w:w="103"/>
        <w:gridCol w:w="66"/>
        <w:gridCol w:w="66"/>
        <w:gridCol w:w="122"/>
        <w:gridCol w:w="66"/>
        <w:gridCol w:w="66"/>
        <w:gridCol w:w="66"/>
        <w:gridCol w:w="139"/>
        <w:gridCol w:w="293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VRSTE I KLASIFIKACIJA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 nastanka otpada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Geografske koordinate lokacije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° 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' 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" </w:t>
            </w:r>
          </w:p>
        </w:tc>
        <w:tc>
          <w:tcPr>
            <w:tcW w:w="2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'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,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"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Vrsta otpada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Opis otpada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otpada</w:t>
            </w:r>
          </w:p>
        </w:tc>
        <w:tc>
          <w:tcPr>
            <w:tcW w:w="0" w:type="auto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1"/>
        <w:gridCol w:w="1870"/>
        <w:gridCol w:w="232"/>
        <w:gridCol w:w="66"/>
        <w:gridCol w:w="66"/>
        <w:gridCol w:w="66"/>
        <w:gridCol w:w="66"/>
        <w:gridCol w:w="66"/>
        <w:gridCol w:w="3949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Kategorija otpada - Q lista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Q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otpada iz Kataloga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Karakter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Inertan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Neopasan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Opasan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Izveštaj o ispitivanju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2027"/>
        <w:gridCol w:w="219"/>
        <w:gridCol w:w="92"/>
        <w:gridCol w:w="111"/>
        <w:gridCol w:w="122"/>
        <w:gridCol w:w="219"/>
        <w:gridCol w:w="100"/>
        <w:gridCol w:w="111"/>
        <w:gridCol w:w="122"/>
        <w:gridCol w:w="219"/>
        <w:gridCol w:w="100"/>
        <w:gridCol w:w="111"/>
        <w:gridCol w:w="3307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Oznaka opasne karakteristike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H</w:t>
            </w: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Kategorija opasnog otada prema poreklu i sastavu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/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8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Fizičko stanje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2.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Čvrsta materija - prah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Čvrsta materija - komadi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Viskozna pasta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Tečna materija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Talog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gridSpan w:val="11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4"/>
        <w:gridCol w:w="1461"/>
        <w:gridCol w:w="3744"/>
        <w:gridCol w:w="2283"/>
      </w:tblGrid>
      <w:tr w:rsidR="00193E09" w:rsidRPr="00193E09" w:rsidTr="00193E09">
        <w:trPr>
          <w:tblCellSpacing w:w="0" w:type="dxa"/>
        </w:trPr>
        <w:tc>
          <w:tcPr>
            <w:tcW w:w="9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Komponente koje otpad čine opasnim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CAS No.</w:t>
            </w:r>
          </w:p>
        </w:tc>
        <w:tc>
          <w:tcPr>
            <w:tcW w:w="2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Hemijski naziv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kg opasne materije / kg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9"/>
        <w:gridCol w:w="672"/>
        <w:gridCol w:w="568"/>
        <w:gridCol w:w="427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KOLIČINE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3.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proizvedenog otpada u izveštajnoj godini (t)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5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Stanje privremenog skladišta na dan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31.12.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Način određivanja količina otpada 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lastRenderedPageBreak/>
        <w:t>1.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U svaku ćeliju treba uneti po jednu cifru</w:t>
      </w:r>
      <w:r w:rsidRPr="00193E09">
        <w:rPr>
          <w:rFonts w:ascii="Arial" w:eastAsia="Times New Roman" w:hAnsi="Arial" w:cs="Arial"/>
          <w:lang w:eastAsia="sr-Latn-RS"/>
        </w:rPr>
        <w:br/>
      </w: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2.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Označiti sa X</w:t>
      </w:r>
      <w:r w:rsidRPr="00193E09">
        <w:rPr>
          <w:rFonts w:ascii="Arial" w:eastAsia="Times New Roman" w:hAnsi="Arial" w:cs="Arial"/>
          <w:lang w:eastAsia="sr-Latn-RS"/>
        </w:rPr>
        <w:br/>
      </w: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3.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Količine otpada se daju zaokružene na jednu decimalu ukoliko su količine manje od 10 t. Ako su količine veće od 10 t onda se zaokružuju na celu tonu.</w:t>
      </w:r>
      <w:r w:rsidRPr="00193E09">
        <w:rPr>
          <w:rFonts w:ascii="Arial" w:eastAsia="Times New Roman" w:hAnsi="Arial" w:cs="Arial"/>
          <w:lang w:eastAsia="sr-Latn-RS"/>
        </w:rPr>
        <w:br/>
      </w:r>
      <w:r w:rsidRPr="00193E09">
        <w:rPr>
          <w:rFonts w:ascii="Arial" w:eastAsia="Times New Roman" w:hAnsi="Arial" w:cs="Arial"/>
          <w:b/>
          <w:bCs/>
          <w:sz w:val="15"/>
          <w:szCs w:val="15"/>
          <w:vertAlign w:val="superscript"/>
          <w:lang w:eastAsia="sr-Latn-RS"/>
        </w:rPr>
        <w:t>4.</w:t>
      </w:r>
      <w:r w:rsidRPr="00193E09">
        <w:rPr>
          <w:rFonts w:ascii="Arial" w:eastAsia="Times New Roman" w:hAnsi="Arial" w:cs="Arial"/>
          <w:i/>
          <w:iCs/>
          <w:lang w:eastAsia="sr-Latn-RS"/>
        </w:rPr>
        <w:t xml:space="preserve"> Način određivanja količina otpada (1. - Merenje, 2. - Proračun, 3. - Procena) - Uneti jedan od brojeva od 1 do 3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570"/>
        <w:gridCol w:w="570"/>
        <w:gridCol w:w="436"/>
        <w:gridCol w:w="553"/>
        <w:gridCol w:w="612"/>
        <w:gridCol w:w="424"/>
        <w:gridCol w:w="430"/>
        <w:gridCol w:w="401"/>
        <w:gridCol w:w="577"/>
        <w:gridCol w:w="424"/>
        <w:gridCol w:w="430"/>
        <w:gridCol w:w="401"/>
        <w:gridCol w:w="430"/>
        <w:gridCol w:w="401"/>
        <w:gridCol w:w="377"/>
        <w:gridCol w:w="536"/>
        <w:gridCol w:w="401"/>
        <w:gridCol w:w="577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NAČIN UPRAVLJANJA OTPADOM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dokumenta o kretanju otpada / opasnog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Datum predaje otpada prevozniku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Transport otpada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Skladištenje otpada 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Odlaganje / Tretman otpada 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Izvoz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prevoznika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za prevoz opasnih materija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Tip prevoznog sredstva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postrojenja za skladištenje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Otpad predat na skladištenje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postrojenja za odlaganje / tretman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Otpad predat na odlaganje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Otpad predat na tretman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Zemlja izvoza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izvezenog otpada 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 ili R oznaka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i adresa postrojenja za odlaganje / tretman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 oznaka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R oznaka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4" w:name="str_10"/>
      <w:bookmarkEnd w:id="14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GIO2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 O OTPADU OPERATERA NA DEPONIJI OTPADA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Izveštaj se dostavlja Agenciji za zaštitu životne sredine najkasnije do 31. marta tekuće godine za prethodnu godinu.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SERTIFIKAT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</w:pPr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>regulativom</w:t>
            </w:r>
            <w:proofErr w:type="spellEnd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Dozvola važi do: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2185"/>
        <w:gridCol w:w="596"/>
        <w:gridCol w:w="396"/>
        <w:gridCol w:w="496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DEPONIJAMA U VLASNIŠTVU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5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Deponija 1.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Lokacija deponije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(Adresa, Mesto, Opština)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Vrsta deponije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Geografske koordinate deponije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Deponija 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Lokacija deponije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(Adresa, Mesto, Opština)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Vrsta deponije</w:t>
            </w:r>
            <w:r w:rsidRPr="00193E09">
              <w:rPr>
                <w:rFonts w:ascii="Arial" w:eastAsia="Times New Roman" w:hAnsi="Arial" w:cs="Arial"/>
                <w:b/>
                <w:bCs/>
                <w:sz w:val="15"/>
                <w:szCs w:val="15"/>
                <w:vertAlign w:val="superscript"/>
                <w:lang w:eastAsia="sr-Latn-RS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Geografske koordinate deponije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"/>
        <w:gridCol w:w="144"/>
        <w:gridCol w:w="145"/>
        <w:gridCol w:w="145"/>
        <w:gridCol w:w="145"/>
        <w:gridCol w:w="145"/>
        <w:gridCol w:w="977"/>
        <w:gridCol w:w="933"/>
        <w:gridCol w:w="748"/>
        <w:gridCol w:w="748"/>
        <w:gridCol w:w="912"/>
        <w:gridCol w:w="1064"/>
        <w:gridCol w:w="693"/>
        <w:gridCol w:w="748"/>
        <w:gridCol w:w="693"/>
        <w:gridCol w:w="748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KOLIČINE PREUZETOG OTPADA ZA ODLAGANJE 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ODLAGANJE PREUZETOG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Oznaka otpada iz Katalog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Količina ove vrste otpada preuzeta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 izveštajnoj godini 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Ukupna količina ove vrste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otpada odložena u toku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 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Stanje na deponiji na dan u izveštajnoj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godini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Količina otpada za odlaganj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e (Oznaka D1)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Količina otpada za spaljivanje (bez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proizvodnje energije)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(Oznaka D10)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Drugi postupak odlaganja (D)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Drugi postupak odlaganja (D)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01.01.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31.12. 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5" w:name="str_11"/>
      <w:bookmarkEnd w:id="15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GIO3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GODIŠNJI IZVEŠTAJ O OTPADU OPERATERA POSTROJENJA ZA PONOVNO ISKORIŠĆENJE OTPADA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6"/>
        <w:gridCol w:w="1370"/>
        <w:gridCol w:w="5936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0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6"/>
        <w:gridCol w:w="5936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6"/>
        <w:gridCol w:w="5936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Agenciji za zaštitu životne sredine najkasnije do 31. marta tekuće godine za prethodnu godinu.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lastRenderedPageBreak/>
        <w:t xml:space="preserve">SERTIFIKAT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</w:pPr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>regulativom</w:t>
            </w:r>
            <w:proofErr w:type="spellEnd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6"/>
        <w:gridCol w:w="5936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3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Dozvola važi do: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6"/>
        <w:gridCol w:w="2227"/>
        <w:gridCol w:w="330"/>
        <w:gridCol w:w="840"/>
        <w:gridCol w:w="4329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POSTROJENJIMA ZA PONOVNO ISKORIŠĆENJE OTPADA U VLASNIŠTVU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Postrojenje 1.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Lokacija (Adresa, Mesto, Opština)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13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Geografske koordinate postrojenja 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Postrojenje 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Lokacija (Adresa, Mesto, Opština)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Geografske koordinate postrojenja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"/>
        <w:gridCol w:w="141"/>
        <w:gridCol w:w="140"/>
        <w:gridCol w:w="140"/>
        <w:gridCol w:w="140"/>
        <w:gridCol w:w="140"/>
        <w:gridCol w:w="931"/>
        <w:gridCol w:w="889"/>
        <w:gridCol w:w="713"/>
        <w:gridCol w:w="713"/>
        <w:gridCol w:w="1014"/>
        <w:gridCol w:w="1282"/>
        <w:gridCol w:w="661"/>
        <w:gridCol w:w="713"/>
        <w:gridCol w:w="661"/>
        <w:gridCol w:w="71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PREUZETOG OTPADA ZA PONOVNO ISKORIŠĆENJE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PONOVNO ISKORIŠĆENJE PREUZETOG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otpada iz Kataloga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ove vrste otpada preuzete u izveštajnoj godini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Ukupna količina ove vrste otpada tretirana u toku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Stanje privremenog skladišta na dan u izveštajnoj godini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spaljenog otpada uz proizvodnju energije (Oznaka R1)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kompostiranog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otpada (Oznaka R3)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Drugi postupak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ponovnog iskorišćenja (R)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Drugi postupak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ponovnog iskorišćenja (R)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01.01.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31.12.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R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R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(t)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6" w:name="str_12"/>
      <w:bookmarkEnd w:id="16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GIO4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 O OTPADU IZVOZNIKA OTPADA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Dozvola važi do: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Agenciji za zaštitu životne sredine najkasnije do 31. marta tekuće godine za prethodnu godinu.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SERTIFIKAT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</w:pPr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>regulativom</w:t>
            </w:r>
            <w:proofErr w:type="spellEnd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"/>
        <w:gridCol w:w="121"/>
        <w:gridCol w:w="120"/>
        <w:gridCol w:w="120"/>
        <w:gridCol w:w="120"/>
        <w:gridCol w:w="120"/>
        <w:gridCol w:w="690"/>
        <w:gridCol w:w="543"/>
        <w:gridCol w:w="768"/>
        <w:gridCol w:w="612"/>
        <w:gridCol w:w="480"/>
        <w:gridCol w:w="690"/>
        <w:gridCol w:w="309"/>
        <w:gridCol w:w="488"/>
        <w:gridCol w:w="884"/>
        <w:gridCol w:w="485"/>
        <w:gridCol w:w="437"/>
        <w:gridCol w:w="581"/>
        <w:gridCol w:w="698"/>
        <w:gridCol w:w="74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IZVOZ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otpada iz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Kataloga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Količina izvezenog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otpada 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Broj dozvole za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izvoz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Broj jedinstvene carinsk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e isprave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Carinska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tarifna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oznaka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Zemlja izvoza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Zemlje transporta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Y lista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 lista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Opasna karakteristika otpada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(H lista)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Lista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anični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transport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Predviđeno postupanje sa otpadom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Lista IA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Lista IIB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Tretman 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Odlaganje D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i adresa postrojenja za odlaganje / tretman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7" w:name="str_13"/>
      <w:bookmarkEnd w:id="17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GIO5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 O OTPADU UVOZNIKA OTPADA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 izdavanja: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Dozvola važi do: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Agenciji za zaštitu životne sredine najkasnije do 31. marta tekuće godine za prethodnu godinu.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SERTIFIKAT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9"/>
        <w:gridCol w:w="130"/>
        <w:gridCol w:w="130"/>
        <w:gridCol w:w="130"/>
        <w:gridCol w:w="130"/>
        <w:gridCol w:w="130"/>
        <w:gridCol w:w="761"/>
        <w:gridCol w:w="617"/>
        <w:gridCol w:w="877"/>
        <w:gridCol w:w="698"/>
        <w:gridCol w:w="635"/>
        <w:gridCol w:w="787"/>
        <w:gridCol w:w="554"/>
        <w:gridCol w:w="554"/>
        <w:gridCol w:w="1011"/>
        <w:gridCol w:w="550"/>
        <w:gridCol w:w="495"/>
        <w:gridCol w:w="814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uvezenog otpada (t)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 za uvoz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jedinstvene carinske isprave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Carinska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tarifna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oznaka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Zemlja izvoznik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Zemlje transporta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Y lista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C lista otpada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Opasna karakteristika otpada (H lista)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Lista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transport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i adresa preduzeća za čije je potrebe otpad uvezen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Lista 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Lista IIB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8" w:name="str_14"/>
      <w:bookmarkEnd w:id="18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GIO6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 xml:space="preserve">GODIŠNJI IZVEŠTAJ O OTPADU SAKUPLJAČA I DRUGIH VLASNIKA OTPADA*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3"/>
        <w:gridCol w:w="820"/>
        <w:gridCol w:w="2551"/>
        <w:gridCol w:w="3098"/>
      </w:tblGrid>
      <w:tr w:rsidR="00193E09" w:rsidRPr="00193E09" w:rsidTr="00193E09">
        <w:trPr>
          <w:tblCellSpacing w:w="0" w:type="dxa"/>
        </w:trPr>
        <w:tc>
          <w:tcPr>
            <w:tcW w:w="14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4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"/>
              <w:gridCol w:w="185"/>
              <w:gridCol w:w="185"/>
              <w:gridCol w:w="185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14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1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Poreski identifikacioni broj (PIB)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* Godišnji izveštaj dostavljaju sakupljači otpada i drugi vlasnici otpada koji nisu proizvođači otpada, operateri na deponiji, operateri postrojenja za ponovno iskorišćenje otpada, uvoznici i izvoznici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Godišnji izveštaj se dostavlja dnevnim unosom obrasca DEO6 u informacioni sistem Nacionalnog registra izvora zagađivanja.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Na osnovu unetih dnevnih izveštaja, generiše se godišnji Izveštaj. Godišnji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izvešaj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odštampan iz informacionog sistema, propisno potpisan i overen se dostavlja Agenciji za zaštitu životne sredine do 31.3. tekuće godine za podatke iz prethodne godine.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regulativom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PODACI O PREUZETOM OTPADU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570"/>
        <w:gridCol w:w="998"/>
        <w:gridCol w:w="665"/>
        <w:gridCol w:w="2115"/>
        <w:gridCol w:w="1836"/>
        <w:gridCol w:w="1978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>identifikacioni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broj (PIB)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dozvole za upravljanje otpadom*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Indeksni broj preuzetog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Godišnja količina preuzetog otpada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(t)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PREUZETO OD FIZIČKIH LICA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//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PREUZETO OD PRAVNIH LICA ILI PREDUZETNIKA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PODACI O PREDATOM OTPADU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60"/>
        <w:gridCol w:w="988"/>
        <w:gridCol w:w="665"/>
        <w:gridCol w:w="2057"/>
        <w:gridCol w:w="1680"/>
        <w:gridCol w:w="1812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(PIB)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Matični broj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dozvole za upravljanje otpadom*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Indeksni broj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predatog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Godišnja količina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predatog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otpada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(t)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bookmarkStart w:id="19" w:name="str_15"/>
      <w:bookmarkEnd w:id="19"/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Obrazac KOM1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9"/>
          <w:szCs w:val="29"/>
          <w:lang w:eastAsia="sr-Latn-RS"/>
        </w:rPr>
      </w:pPr>
      <w:r w:rsidRPr="00193E09">
        <w:rPr>
          <w:rFonts w:ascii="Arial" w:eastAsia="Times New Roman" w:hAnsi="Arial" w:cs="Arial"/>
          <w:b/>
          <w:bCs/>
          <w:sz w:val="29"/>
          <w:szCs w:val="29"/>
          <w:lang w:eastAsia="sr-Latn-RS"/>
        </w:rPr>
        <w:t>GODIŠNJI IZVEŠTAJ O UPRAVLJANJU KOMUNALNIM OTPADOM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3"/>
        <w:gridCol w:w="1002"/>
        <w:gridCol w:w="1367"/>
        <w:gridCol w:w="4920"/>
      </w:tblGrid>
      <w:tr w:rsidR="00193E09" w:rsidRPr="00193E09" w:rsidTr="00193E09">
        <w:trPr>
          <w:tblCellSpacing w:w="0" w:type="dxa"/>
        </w:trPr>
        <w:tc>
          <w:tcPr>
            <w:tcW w:w="100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za </w:t>
            </w:r>
          </w:p>
        </w:tc>
        <w:tc>
          <w:tcPr>
            <w:tcW w:w="550" w:type="pct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9"/>
              <w:gridCol w:w="229"/>
              <w:gridCol w:w="229"/>
              <w:gridCol w:w="229"/>
            </w:tblGrid>
            <w:tr w:rsidR="00193E09" w:rsidRPr="00193E09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vAlign w:val="center"/>
                  <w:hideMark/>
                </w:tcPr>
                <w:p w:rsidR="00193E09" w:rsidRPr="00193E09" w:rsidRDefault="00193E09" w:rsidP="00193E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r-Latn-RS"/>
                    </w:rPr>
                  </w:pPr>
                </w:p>
              </w:tc>
            </w:tr>
          </w:tbl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7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godinu</w:t>
            </w:r>
          </w:p>
        </w:tc>
        <w:tc>
          <w:tcPr>
            <w:tcW w:w="2700" w:type="pct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1370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Poreski identifikacioni broj 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Adresa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opštine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Šifra pretežne delatnosti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5753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</w:t>
            </w:r>
          </w:p>
        </w:tc>
        <w:tc>
          <w:tcPr>
            <w:tcW w:w="3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na sledeći način: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unosom podataka u informacioni sistem Nacionalnog registra izvora zagađivanja,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2) komplet obrazaca odštampanih iz informacionog sistema Nacionalnog registra izvora zagađivanja u papirnoj formi, propisno potpisan i overen od strane odgovornog lica.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Izveštaj se dostavlja Agenciji za zaštitu životne sredine najkasnije do 31. marta tekuće godine za prethodnu godinu.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SERTIFIKAT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2605"/>
        <w:gridCol w:w="660"/>
        <w:gridCol w:w="2725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C0C0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</w:pPr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Pod materijalnom i krivičnom odgovornošću potvrđujem da su u ovom izveštaju date informacije istinite, a količine i vrednosti tačne i određene ili procenjene u skladu sa važećom zakonskom </w:t>
            </w:r>
            <w:proofErr w:type="spellStart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>regulativom</w:t>
            </w:r>
            <w:proofErr w:type="spellEnd"/>
            <w:r w:rsidRPr="00193E09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sr-Latn-RS"/>
              </w:rPr>
              <w:t xml:space="preserve"> Republike Srbije.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noWrap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Ime i prezime odgovorne osobe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Overa</w:t>
            </w:r>
          </w:p>
        </w:tc>
        <w:tc>
          <w:tcPr>
            <w:tcW w:w="18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Potpis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0E0E0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Datum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1"/>
        <w:gridCol w:w="1131"/>
        <w:gridCol w:w="2753"/>
        <w:gridCol w:w="3767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OBUHVAT PRIKUPLJANJA KOMUNALNOG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Matični broj naselja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Naziv naselja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Ukupan broj domaćinstava u naselju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domaćinstava obuhvaćenih prikupljanjem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9"/>
        <w:gridCol w:w="1168"/>
        <w:gridCol w:w="967"/>
        <w:gridCol w:w="1058"/>
        <w:gridCol w:w="1009"/>
        <w:gridCol w:w="1441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PRIKUPLJENOG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Vrste otpada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otpada prikupljene u toku sezonskih analiza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Srednja godišnja vrednost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t/god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Prolećna analiza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t/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Letnja analiza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t/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Jesenja analiza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t/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ned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Zimska analiza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t/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ned</w:t>
            </w:r>
            <w:proofErr w:type="spellEnd"/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Komunalni otpad iz domaćinstava, preduzeća i ustanova, osim kabastog otpada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Kabasti otpad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Otpad sa javnih površina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Građevinski šut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3"/>
        <w:gridCol w:w="831"/>
        <w:gridCol w:w="586"/>
        <w:gridCol w:w="831"/>
        <w:gridCol w:w="586"/>
        <w:gridCol w:w="831"/>
        <w:gridCol w:w="586"/>
        <w:gridCol w:w="831"/>
        <w:gridCol w:w="586"/>
        <w:gridCol w:w="839"/>
        <w:gridCol w:w="59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SASTAV KOMUNALNOG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Frakcije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Analiza frakcija u toku sezonskih analiza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Srednja godišnja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vrednost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Prolećna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analiza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Letnja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analiza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Jesenja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analiza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Zimska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analiza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frakcije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Udeo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frakcije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Udeo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frakcije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Udeo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frakcije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Udeo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frakcije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(t)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Udeo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>%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Papir i karton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Staklo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Biorazgradivi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PET ambalaža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Drugi plastični ambalažni otpad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Plastične kese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Ostala plastika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Metal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ferozni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ambalažni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Metal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ferozni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ostali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Metal - aluminijumske konzerve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Metal - ostali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neferozni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metali (aluminijum, bakar i dr.)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Kompozitni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materijali (karton/vosak, karton/aluminijum)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Guma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Tekstil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Fini elementi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Ostalo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UKUPNO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100</w:t>
            </w: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"/>
        <w:gridCol w:w="109"/>
        <w:gridCol w:w="109"/>
        <w:gridCol w:w="109"/>
        <w:gridCol w:w="109"/>
        <w:gridCol w:w="109"/>
        <w:gridCol w:w="723"/>
        <w:gridCol w:w="702"/>
        <w:gridCol w:w="826"/>
        <w:gridCol w:w="640"/>
        <w:gridCol w:w="647"/>
        <w:gridCol w:w="495"/>
        <w:gridCol w:w="647"/>
        <w:gridCol w:w="599"/>
        <w:gridCol w:w="709"/>
        <w:gridCol w:w="350"/>
        <w:gridCol w:w="461"/>
        <w:gridCol w:w="495"/>
        <w:gridCol w:w="592"/>
        <w:gridCol w:w="592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UPRAVLJANJE KOMUNALNIM OTPADOM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Indeksni broj otpada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Ukupna količina sakupljenog ili preuzetog otpada u izveštajnoj godini (t) 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Način određivanja količina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otpada sakupljena iz domaćinstava (t)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Količine otpada sakupljenog iz primarne reciklaže 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Predato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6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Iz kontejnera za primarnu selekciju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Iz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reciklažnih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dvorišta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Drugih sabirnih mesta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Drugom sakupljaču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 odlaganje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 ponovno iskorišćenje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Izvoz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 ili R oznaka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Količina (t)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Naziv i adresa operatera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Broj dozvole operatera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8"/>
        <w:gridCol w:w="5114"/>
      </w:tblGrid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OPREMA I MEHANIZACIJA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2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Oprema za prikupljanje otpada 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Komunalni kontejneri od 5 m</w:t>
            </w:r>
            <w:r w:rsidRPr="00193E09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Komunalni kontejneri od 7 m</w:t>
            </w:r>
            <w:r w:rsidRPr="00193E09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Komunalni kontejneri od 10 m</w:t>
            </w:r>
            <w:r w:rsidRPr="00193E09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Pres ili rolo kontejneri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Kontejneri od 1.1 m</w:t>
            </w:r>
            <w:r w:rsidRPr="00193E09">
              <w:rPr>
                <w:rFonts w:ascii="Arial" w:eastAsia="Times New Roman" w:hAnsi="Arial" w:cs="Arial"/>
                <w:sz w:val="15"/>
                <w:szCs w:val="15"/>
                <w:vertAlign w:val="superscript"/>
                <w:lang w:eastAsia="sr-Latn-RS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Veliki kontejner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Druge vrste kontejnera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Kante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Kontejneri za odvojeno prikupljanje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sek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. sirovina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Kese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Oprema za transport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vozila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Autosmećar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(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rotopres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Autopodizač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Kamion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Kiper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Traktor sa prikolicom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Zaprežno vozilo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Oprema na deponiji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mašina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Traktor guseničar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Kompaktor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Druga oprema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mašina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Cisterne za pijaću vodu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Cisterne za pranje ulica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Vozila za pranje kontejnera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Vozila za čišćenje septičkih jama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20" w:name="str_16"/>
      <w:bookmarkEnd w:id="20"/>
      <w:r w:rsidRPr="00193E09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PRILOG 3.</w:t>
      </w:r>
    </w:p>
    <w:p w:rsidR="00193E09" w:rsidRPr="00193E09" w:rsidRDefault="00193E09" w:rsidP="00193E0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1"/>
          <w:szCs w:val="31"/>
          <w:lang w:eastAsia="sr-Latn-RS"/>
        </w:rPr>
      </w:pPr>
      <w:bookmarkStart w:id="21" w:name="str_17"/>
      <w:bookmarkEnd w:id="21"/>
      <w:r w:rsidRPr="00193E09">
        <w:rPr>
          <w:rFonts w:ascii="Arial" w:eastAsia="Times New Roman" w:hAnsi="Arial" w:cs="Arial"/>
          <w:b/>
          <w:bCs/>
          <w:sz w:val="31"/>
          <w:szCs w:val="31"/>
          <w:lang w:eastAsia="sr-Latn-RS"/>
        </w:rPr>
        <w:t>UPUTSTVO ZA POPUNJAVANJE GODIŠNJEG IZVEŠTAJA O OTPADU</w:t>
      </w:r>
    </w:p>
    <w:p w:rsidR="00193E09" w:rsidRPr="00193E09" w:rsidRDefault="00193E09" w:rsidP="00193E09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2" w:name="str_18"/>
      <w:bookmarkEnd w:id="22"/>
      <w:r w:rsidRPr="00193E09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UVOD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Pod otpadom se, prema odredbama Zakona o upravljanju otpadom ("Službeni glasnik RS", br. 36/09 i 88/10), podrazumeva svaki materijal ili predmet koji nastaje u toku obavljanja proizvodne, uslužne ili druge delatnosti, predmeti isključeni iz upotrebe, kao i otpadne materije koje nastaju u potrošnji i koje sa aspekta proizvođača, odnosno potrošača nisu za dalje korišćenje i moraju se odbaciti.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Preduzeća koja proizvode ili upravljaju otpadom imaju obavezu da u svom radu postupaju u skladu sa odredbama ovog zakona i odgovarajućim podzakonskim aktima, i o tome vode dnevne evidencije i godišnje izveštaje i dostavljaju ih nadležnim organima.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Ovo uputstvo namenjeno je pravnim i fizičkim licima koje imaju obavezu vođenja i dostavljanja podataka o otpadu. Odgovornosti i obaveze vezane za upravljanje otpadom su date u Zakonu o upravljanju otpadom u poglavlju 5. i date su za proizvođača proizvoda, proizvođača otpada, vlasnika otpada, prevoznika otpada, operatera postrojenja za tretman otpada, operatera na deponiji, kao i za kvalifikovano lice odgovorno za stručni rad.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Neadekvatno upravljanje otpadom, a posebno njegovo neadekvatno odlaganje može imati značajan negativan uticaj na zdravlje stanovnika i životnu sredinu. Neposredno se javlja uticaj na vazduh, podzemne i površinske vode, zemljište i ugrožavanje bukom.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materije koje u najvećoj meri zagađuju vazduh, a emituju se sa deponija su azotni i sumporni oksidi,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poliaromatični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ugljovodonici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dioksini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, furani, prašina i teški metali. Sa komunalnih deponija se emituje i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deponijski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gas, kao proizvod procesa razgradnje odloženog otpada, koji sadrži oko 50% metana, kao jednog od najznačajnijih gasova sa efektom staklene bašte. Pored toga, emituju se i neprijatni mirisi, koji imaju značajan uticaj na kvalitet života u okolini deponija.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Neadekvatno odlaganje otpada na nehigijenskim deponijama dovodi do zagađivanja zemljišta i podzemnih voda. Padavine koje se filtriraju kroz masu otpada rastvaraju štetne materije, čime se zagađuju i zemljište i podzemne vode. Dodatni problem je da zagađivanje tla nema isključivo lokalni karakter, nego dolazi do zagađivanja tla i podzemnih i površinskih voda na širem prostoru, a posredno i do ugrožavanja flore i faune u i na tlu. Kao dodatni problem javlja se zagađivanje zemljišta u okolini, otpadom nošenim vetrom.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Ugrožavanje bukom se javlja tokom izvođenja operacija na deponiji radom građevinskih mašina za raznošenje, ravnanje i zbijanje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Ne treba zaboraviti da otpad, sam po sebi, predstavlja gubitak materije i energije, ali i da je za njegovo prikupljanje, obradu i odlaganje potrebna velika količina dodatne energije i radne snage.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principu, ne postoji dokazan direktan i trenutan uticaj otpada na ljudsko zdravlje, ali se indirektno ugrožavanje zdravlja može ispoljiti kroz: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1. raznošenje otpada u neposrednu okolinu vetrom, ali i od strane životinja koje se na deponijama hrane;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2. nekontrolisano izdvajanje gasovitih zagađujućih materija u koncentracijama opasnim po ljudsko zdravlje;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3. širenje neprijatnih mirisa;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4. paljenje otpada i emisija produkata sagorevanja;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5. nekontrolisano prodiranje zagađenih voda sa deponije i ugrožavanje bunara i vodotoka u široj okolini.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skladu sa Zakonom o upravljanju otpadom, otpad se deli na: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komunalni otpad (kućni otpad);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2) komercijalni otpad;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3) industrijski otpad.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zavisnosti od opasnih karakteristika koje utiču na zdravlje ljudi i životnu sredinu, otpad može biti: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1) inertni;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2) neopasan;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3) opasan.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Otpad se razvrstava prema Katalogu otpada, koji predstavlja zbirnu listu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neopasnog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i opasnog otpada prema mestu nastanka, poreklu i prema predviđenom načinu postupanja. Metodološki pristup razvrstavanja je usklađen s evropskim katalogom otpada (</w:t>
      </w:r>
      <w:proofErr w:type="spellStart"/>
      <w:r w:rsidRPr="00193E09">
        <w:rPr>
          <w:rFonts w:ascii="Arial" w:eastAsia="Times New Roman" w:hAnsi="Arial" w:cs="Arial"/>
          <w:lang w:eastAsia="sr-Latn-RS"/>
        </w:rPr>
        <w:t>European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List of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Waste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).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Katalog otpada sadrži popis više od 800 vrsta otpada sistematizovanih u 20 grupa prema osobinama i mestu nastanka. Od tih dvadeset grupa veći deo se zasniva na delatnostima u kojima otpad nastaje, dok se neke grupe zasnivaju na materijalima ili procesima.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Vlasnik otpada, odnosno operater, dužan je da klasifikuje otpad na propisan način, u skladu sa zakonom. Tačno određivanje vrste otpada je važan korak jer se na osnovu tog podatka zasniva optimalno postupanje sa tom vrstom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Osnovni principi klasifikacije otpada dati su u Pravilniku o kategorijama, ispitivanju i klasifikaciji otpada ("Službeni glasnik RS", br. 56/10), a detaljna metodologija za klasifikaciju i davanje ključnih brojeva otpadu dat je u posebnoj publikaciji pod nazivom "KATALOG OTPADA - Uputstvo za određivanje indeksnih brojeva otpada" u izdanju Agencije za zaštitu životne sredine (u daljem tekstu: Agencija). Publikacija se nalazi na internet stranici Agencije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www.sepa.gov.rs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VOĐENJE I DOSTAVLJANJE PODATAKA O OTPADU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Članom 75. Zakona o upravljanju otpadom regulisan je postupak izveštavanja, čime je predviđena obaveza vođenja dnevne evidencije o otpadu i godišnje izveštavanje.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Proizvođač i vlasnik otpada, izuzev domaćinstva, dužan je da vodi i čuva dnevnu evidenciju o otpadu i dostavlja redovni godišnji izveštaj Agenciji. Izveštaj sadrži podatke o: vrsti, količini, poreklu, karakterizaciji i klasifikaciji, sastavu, skladištenju, transportu, uvozu, izvozu, tretmanu i odlaganju nastalog otpada, kao i otpada primljenog u postrojenje za upravljanje otpadom. I proizvođač i vlasnik otpada imaju obavezu da osnovna dokumenta i podatke iz izveštaja čuvaju najmanje pet godina.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Jedinica lokalne samouprave vodi i čuva evidenciju o prikupljenom komunalnom otpadu, kao i popis neuređenih deponija i podatke o tome dostavlja Agenciji.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Na osnovu prikupljenih podataka u Agenciji se vode baze podataka i izgrađuje informacioni sistem o upravljanju otpadom kao podsistem informacionog sistema životne sredine Republike Srbije u cilju praćenja tokova otpada, nadzora nad primenom propisa, izrade izveštaja i proračun indikatora na nacionalnom i međunarodnom nivou: Na osnovu ovih podataka, donose se i strateška dokumenta i planovi, kao i ocene primenjenih mera na području upravljanja otpadom.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slučaju neispunjenja zahteva vezanih za izveštavanje, članom 90. ovog zakona, predviđene su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prekršajne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kazne.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Sistem izveštavanja i informacioni sistem upravljanja otpadom uspostavljeni ovim pravilnikom omogućuju praćenje tokova otpada na području Republike Srbije, kao i pri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prekograničnom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transportu otpada. Pored toga, analizom prikupljenih podataka moguće je dobiti jasnu sliku o stanju upravljanja otpadom u našoj zemlji, izraditi potrebne izveštaje o </w:t>
      </w:r>
      <w:proofErr w:type="spellStart"/>
      <w:r w:rsidRPr="00193E09">
        <w:rPr>
          <w:rFonts w:ascii="Arial" w:eastAsia="Times New Roman" w:hAnsi="Arial" w:cs="Arial"/>
          <w:lang w:eastAsia="sr-Latn-RS"/>
        </w:rPr>
        <w:lastRenderedPageBreak/>
        <w:t>generisanju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, skladištenju, tretmanu, odlaganju, uvozu i izvozu otpada na nacionalnom ili međunarodnom nivou.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ZAKONSKA REGULATIVA I DOKUMENTI NEOPHODNI ZA VOĐENJE PODATAKA I PRIPREMU GODIŠNJEG IZVEŠTAJA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8771"/>
      </w:tblGrid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Pravilnik o obrascu dokumenta o kretanju opasnog otpada i uputstvu za njegovo popunjavanje ("Službeni glasnik RS", broj 114/13)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Pravilnik o obrascu dokumenta o kretanju otpada i uputstvu za njegovo popunjavanje ("Službeni glasnik RS", broj 114/13)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Pravilnik o kategorijama, klasifikaciji i ispitivanju otpada ("Službeni glasnik RS", broj 56/10)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Katalog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Q lista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H lista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Y lista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C lista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Opasne karakteristike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Wingdings" w:eastAsia="Times New Roman" w:hAnsi="Wingdings" w:cs="Arial"/>
                <w:sz w:val="18"/>
                <w:szCs w:val="18"/>
                <w:lang w:eastAsia="sr-Latn-RS"/>
              </w:rPr>
              <w:t>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 i R lista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Uredba o listama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 ("Sl. glasnik RS", broj 60/09)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Uputstvo - KATALOG OTPADA, Uputstvo za određivanje indeksnih brojeva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Uputstvo za određivanje oznaka postupaka ponovnog iskorišćenja (R) i odlaganje otpada (D)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Zakon o carinskoj tarifi ("Sl. glasnik RS", br. 62/05, 61/07 i 5/09)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8.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Sistematski spisak naselja Republike Srbije po okruzima i opštinama, Republički zavod za statistiku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9.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Spisak opština po okruzima sa matičnim brojevima opština i šiframa okruga, Republički zavod za statistiku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10.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delatnosti, Republički zavod za statistiku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11.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JCI, Jedinstvena carinska isprava za svaki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transport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12.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sakupljanje otpada ukoliko se preduzeće bavi sakupljanjem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13.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odlaganje otpada ukoliko se preduzeće bavi odlaganjem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14.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tretman otpada ukoliko se preduzeće bavi ponovnim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iskorišćenjem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15.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izvoz ukoliko se preduzeće bavi izvozom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16.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uvoz ukoliko se preduzeće bavi uvozom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17. </w:t>
            </w:r>
          </w:p>
        </w:tc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Dozvola za transport otpada špeditera. 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NAČIN POPUNJAVANJA OBRAZACA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Popunjavanje obrazaca ima za cilj pravilno i efikasno formiranje i vođenje sistema praćenja i evidencije o upravljanju otpadom u preduzećima koja imaju obavezu godišnjeg izveštavanja. Formiranje ovog sistema zahteva značajno angažovanje zaposlenih u svim radnim jedinicama preduzeća od nabavke i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komercijale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do proizvodnje i prodaje, ali jednom uveden sistem se lako održava uspostavljanjem jasne procedure vođenja podataka i određivanje zadužene osobe ili osoba za te aktivnosti.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Pravilnikom je predviđeno da podatke dostavljaju: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1. Proizvođači otpada,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2. Operateri postrojenja za odlaganje otpada,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3. Operateri postrojenja za ponovno iskorišćenje otpada,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4. Izvoznici otpada,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5. Uvoznici otpada,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6. Sakupljači i drugi vlasnici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Na ovaj način su pripremljeni i odgovarajući obrasci godišnjeg izveštaja, kao što je dato u tabeli 1.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Tabela 1. Obrasci godišnjeg izveštaja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934"/>
        <w:gridCol w:w="3359"/>
        <w:gridCol w:w="4302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Red.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Br.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Oznaka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obrasca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obrasca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br/>
              <w:t xml:space="preserve">godišnjeg izveštaja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 popunjava obrazac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proizvođača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- Proizvođači otpada za generisani otpad</w:t>
            </w:r>
            <w:r w:rsidRPr="00193E09">
              <w:rPr>
                <w:rFonts w:ascii="Arial" w:eastAsia="Times New Roman" w:hAnsi="Arial" w:cs="Arial"/>
                <w:lang w:eastAsia="sr-Latn-RS"/>
              </w:rPr>
              <w:br/>
              <w:t xml:space="preserve">- Operateri postrojenja za ponovno iskorišćenje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rezidualni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 koji nastaje tokom tehnološkog procesa prerade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2.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operatera postrojenja za odlaganje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Operateri postrojenja za odlaganje otpada za sakupljeni i odloženi otpad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3.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operatera postrojenja za ponovno iskorišćenje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Operateri postrojenja za ponovno iskorišćenje otpada za prikupljeni i prerađeni otpad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4.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izvoznika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Izvoznici otpada za izvezene količine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5.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GIO5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uvoznika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Uvoznici otpada za uvezene količine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6.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GIO6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upravljanju otpadom sakupljača i drugih vlasnika otpada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Sakupljači i drugi vlasnici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7.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KOM 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Godišnji izveštaj o komunalnom otpadu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- JKP koja se bave sakupljanjem komunalnog otpada 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U daljem tekstu su prikazani svi navedeni obrasci i data detaljna uputstva za popunjavanje svakog obrasca posebno.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Radi što boljeg objašnjenja pojedinih polja i što preciznijeg i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tačnijeg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podatka koji je potrebno uneti, u ovom uputstvu se koriste tri oznake, koje imaju za cilj da usredsrede pažnju čitaoca na važnost prikazanih informacija.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9"/>
        <w:gridCol w:w="8443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60" name="Picture 16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Vrlo važna informacija, neophodna za pravilno popunjavanje obrazaca.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59" name="Picture 15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Upućuje na dodatne informacije koje se nalaze u drugim dokumentima.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58" name="Picture 158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Daje objašnjenje, kako najefikasnije dobiti potrebne podatke.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OPŠTI ZAHTEVI VEZANI ZA POPUNJAVANJE OBRAZACA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5"/>
        <w:gridCol w:w="8467"/>
      </w:tblGrid>
      <w:tr w:rsidR="00193E09" w:rsidRPr="00193E09" w:rsidTr="00193E09">
        <w:trPr>
          <w:tblCellSpacing w:w="0" w:type="dxa"/>
        </w:trPr>
        <w:tc>
          <w:tcPr>
            <w:tcW w:w="3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320675" cy="313690"/>
                  <wp:effectExtent l="0" t="0" r="3175" b="0"/>
                  <wp:docPr id="157" name="Picture 15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pc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Obrasci se popunjavaju isključivo računarom. Svi obrasci su urađeni u </w:t>
            </w:r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Microsoft Office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2003 </w:t>
            </w:r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Excel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programu.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56" name="Picture 15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Obrasci izveštaja se dostavljaju Agenciji na sledeći način: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jedan elektronski popunjen komplet obrazaca (</w:t>
            </w:r>
            <w:proofErr w:type="spellStart"/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Excell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fajlovi) na </w:t>
            </w:r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e-mail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adresu Agencije ili na kompakt disku, bez potpisa i overe.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odštampan elektronski popunjeni komplet obrazaca u papirnoj formi, propisno potpisan i overen od strane odgovornog lica na poštansku adresu Agencije.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55" name="Picture 155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Preduzeća dostavljaju obrasce izveštaja najkasnije do 31. marta tekuće godine sa podacima za prethodnu godinu.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54" name="Picture 15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Od izuzetno velike važnosti je primena odgovarajućih mernih jedinica. Otpad se, bez obzira na vrstu 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agregatno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stanje, uvek prikazuje u tonama.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7267575" cy="2340610"/>
                  <wp:effectExtent l="0" t="0" r="9525" b="2540"/>
                  <wp:docPr id="153" name="Picture 153" descr="C:\Program Files (x86)\ParagrafLex\browser\Files\Old\t\t2015_10\t10_0300_s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Program Files (x86)\ParagrafLex\browser\Files\Old\t\t2015_10\t10_0300_s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7575" cy="234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52" name="Picture 15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Obrasci godišnjeg izveštaja se sastoje od više strana. U </w:t>
            </w:r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Microsoft Office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2003 </w:t>
            </w:r>
            <w:r w:rsidRPr="00193E09">
              <w:rPr>
                <w:rFonts w:ascii="Arial" w:eastAsia="Times New Roman" w:hAnsi="Arial" w:cs="Arial"/>
                <w:i/>
                <w:iCs/>
                <w:lang w:eastAsia="sr-Latn-RS"/>
              </w:rPr>
              <w:t>Excel</w:t>
            </w:r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programu oznake strana se nalaze na dnu ekrana i označene su Strana 1. Strana 2. itd.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4497070" cy="1978660"/>
                  <wp:effectExtent l="0" t="0" r="0" b="2540"/>
                  <wp:docPr id="151" name="Picture 151" descr="C:\Program Files (x86)\ParagrafLex\browser\Files\Old\t\t2015_10\t10_0300_s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Program Files (x86)\ParagrafLex\browser\Files\Old\t\t2015_10\t10_0300_s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707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50" name="Picture 150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Podatke je moguće dobiti merenjem, proračunom ili procenom. Podatak dobijen merenjem je najbolji i najkvalitetniji, dok podatak dobijen procenom može biti uvek predmet dodatne analize i uspostavljanja efikasnijih metoda određivanja.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49" name="Picture 14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Broj dozvole operatera za aktivnosti za koje se izdaje dozvola je neophodan podatak za popunjavanje obrazaca. Prema odredbama Zakona o upravljanju otpadom, svaki vlasnik otpada, osim proizvođača otpada dužan je da ima dozvolu. Zabranjena je predaja otpada preduzećima ili licima koji ne poseduju ovu dozvolu.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proizvođača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>Obrazac godišnjeg izveštaja proizvođača otpada popunjavaju sva preduzeća koja u toku odvijanja radnog procesa proizvode otpad i u strukturi izveštavanja o otpadu označeni su sa GIO 1. Godišnji izveštaj o otpadu proizvođača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GIO 1. Godišnji izveštaj o otpadu proizvođača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GIO 1. Godišnji izveštaj o otpadu proizvođača otpada, prikazan je po stranama i popunjavaju ga proizvođači otpada godišnje, za svaku vrstu otpada posebno.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GIO1 - Strana 1.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6921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48" name="Picture 14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47" name="Picture 147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46" name="Picture 14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45" name="Picture 145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44" name="Picture 14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43" name="Picture 14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8C8C8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Ime i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prezima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42" name="Picture 142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8C8C8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41" name="Picture 141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E mail adresu lica odgovornog za upravljanje otpadom u preduzeću 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GIO1 -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9"/>
        <w:gridCol w:w="6596"/>
        <w:gridCol w:w="36"/>
        <w:gridCol w:w="41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737373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VRSTE I KLASIFIKACIJA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 nastanka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tehnološki proces, pogon i dr. gde se otpad stvara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Geografske koordinate lokacije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geografske koordinate (širinu i dužinu) gde se otpad nalazi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Vrsta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da li je otpad komercijalni ili industrijski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Opis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opis otpada: šta otpad pretežno sadrži, koje su prateće primese, u kom je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agregatnom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stanju, kakvog je oblika i slično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otpada u skladu sa katalogom otpada koji je sastavni deo Pravilnika o kategorijama, klasifikaciji i ispitivanju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40" name="Picture 14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kategorijama, klasifikaciji i ispitivanju otpada (u daljem tekstu: Pravilnik o kategorijama otpada)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Kategorija otpada Q - lista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kojoj kategoriji otpada pripada sa Q liste koja je sastavni deo Pravilnika o kategorijama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39" name="Picture 13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Pravilnik o kategorijama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Indeksni broj otpada odnosno Oznaku otpada iz Kataloga otpada, koji je sastavni deo Pravilnika o kategorijama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8" name="Picture 138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jedan indeksni broj iz Kataloga otpada kojim se otpad detaljno opisuje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pogledati: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37" name="Picture 137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Pravilnik o kategorijama otpada i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Uputstvo - KATALOG OTPADA, Uputstvo za određivanje indeksnih brojeva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Karakter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Označiti u odgovarajućem polju sa X da li je otpad inertan, neopasan ili opasan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Izveštaj o ispitivanju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broj izveštaja o ispitivanju otpada i datum njegovog izdavanja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Oznaka opasne karakteristike otpada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Upisati oznaku opasne karakteristike otpada sa H liste, koja je sastavni deo Pravilnika o kategorijama otpada.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Može biti više H oznaka, predviđen je unos maksimalno 3 oznake.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6" name="Picture 13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Odnosi se samo na opasan otpad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lastRenderedPageBreak/>
              <w:drawing>
                <wp:inline distT="0" distB="0" distL="0" distR="0">
                  <wp:extent cx="259080" cy="266065"/>
                  <wp:effectExtent l="0" t="0" r="7620" b="635"/>
                  <wp:docPr id="135" name="Picture 13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Pravilnik o kategorijama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Kategorija opasnog otpada prema poreklu i sastavu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Upisati kategoriju opasnog otpada prema poreklu i sastavu sa C liste, koja je sastavni deo Pravilnika o kategorijama otpada.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■ Može biti više Y oznaka, predviđen je unos maksimalno 3 oznake.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4" name="Picture 13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Odnosi se samo na opasan otpad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33" name="Picture 133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Pravilnik o kategorijama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Fizičko stanje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Označiti u odgovarajućem polju sa X da li je otpad čvrsta materija-prah, čvrsta materija-komadi, viskozna pasta, tečna materija ili talog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Komponente koje otpad čine opasnim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CAS broj komponenti koje čine otpad opasnim, njihov tačan hemijski naziv i udeo opasnih materija u kilogramima po kilogramu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32" name="Picture 132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CAS registarski broj (CAS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registry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numbers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) je jedinstven numerički identifikator hemijskih jedinjenja, polimera, bioloških komponenata, smeša i legura. U literaturi na engleskom može stajati 'CAS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numbers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, CAS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RNs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ili CAS #s.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CAS registarski broj je razdvojen crticama u tri dela; prvi deo sadrži do šest cifara, drugi dve, a treći jednu cifru koja služi kao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proverna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cifra. Brojevi se dodeljuju u rastućem poretku, i nemaju nikakvog bitnog značenja.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3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KOLIČINE OTPADA 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Količina proizvedenog otpada u izveštajnoj godini (t)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ukupno proizvedenu količinu otpada u tonama u izveštajnoj godini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1" name="Picture 13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Količine uneti isključivo u tonama. Razdvajati samo decimalne brojeve i to tačkom. Količine otpada se daju zaokružene na jednu decimalu ukoliko su količine manje od 10 t. Ako su količine veće od 10 t onda se zaokružuju na celu tonu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Stanje privremenog skladišta na dan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količine otpada na privremenom skladištu 1. januara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 i količine otpada na privremenom skladištu 31. decembra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0" name="Picture 13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Količine uneti isključivo u tonama. Razdvajati samo decimalne brojeve i to tačkom. Količine otpada se daju zaokružene na jednu decimalu ukoliko su količine manje od 10 t. Ako su količine veće od 10 t onda se zaokružuju na celu tonu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Način određivanja količina otpada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Navesti da li su upisane količine otpada u prethodnom polju određene: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1-merenjem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2-proračunom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3-procenom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9" name="Picture 12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jedan od brojeva od 1 do 3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GIO1 - Strana 3.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3"/>
        <w:gridCol w:w="6659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NAČIN UPRAVLJANJA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dokumenta o 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kretanju otpada / opasnog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Upisati broj Dokumenta o kretanju otpada (ukoliko je otpad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neopasan) ili broj Dokumenta o kretanju opasnog otpada (ukoliko je otpad opasan), za svaku pojedinačnu isporuku otpada na koju se taj Dokument odnosi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Datum predaje otpada prevozniku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datum kada je otpad predat prevozniku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TRANSPORT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prevoznika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prevoznika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 za prevoz opasnih materija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 prevoznika za prevoz opasnih materija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Tip prevoznog sredstva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tip prevoznog sredstva (kamion, brod, voz i dr.)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SKLADIŠTENJE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postrojenja za skladištenje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postrojenja gde je otpad uskladišten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 preduzeća za skladištenje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Otpad predat na skladištenje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Upisati koja je količina otpada u tonama odložena na skladište.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Ukoliko je otpad odložen upisati kojim postupkom je odložen u skladu sa D listom,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8" name="Picture 128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liste koja najbolje opisuje način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7" name="Picture 12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26" name="Picture 12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ODLAGANJE/TRETMAN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postrojenja za odlaganje / tretman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postrojenja za odlaganje otpada (ukoliko se otpad odlaže), tj. naziv postrojenja za tretman otpada (ukoliko se otpad tretira)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 preduzeća za odlaganje otpada ukoliko se otpad odlaže, odnosno broj dozvole preduzeća za tretman otpada ukoliko se otpad tretira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Otpad predat na odlaganje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Ukoliko je otpad odložen upisati koja je količina otpada odložena u tonama.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Upisati kojim postupkom je otpad odložen u skladu sa D listom,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5" name="Picture 125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liste koja najbolje opisuje način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4" name="Picture 12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23" name="Picture 123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Otpad predat na tretman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otpad tretiran upisati koja je količina otpada tretirana u tonama.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kojim postupkom je otpad tretiran u skladu sa R listom,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2" name="Picture 12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R liste koja najbolje opisuje način ponovnog iskorišćenja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1" name="Picture 12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20" name="Picture 12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IZVOZ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Zemlja izvoza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u koju se zemlju otpad izvozi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izvezenog otpada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količinu otpada koja je izvezena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19" name="Picture 11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 ili R oznaka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Ukoliko je u zemlji izvoza predviđeno da se otpad odlaže, upisati kojim postupkom će se otpad odlagati u skladu sa D listom, koja je sastavni deo Pravilnika o kategorijama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Ukoliko je u zemlji izvoza predviđeno da se otpad tretira, upisati kojim postupkom će se otpad tretirati u skladu sa R listom, koja je sastavni deo Pravilnika o kategorijama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18" name="Picture 118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ili R liste koja najbolje opisuje način ponovnog iskorišćenja ili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17" name="Picture 117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i adresa postrojenja za odlaganje / tretman otpada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i adresu postrojenja u zemlji izvoza za odlaganje otpada (ukoliko se otpad odlaže), tj. naziv i adresu postrojenja za tretman otpada (ukoliko se otpad tretira)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o otpadu operatera postrojenja za odlaganje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operatera postrojenja za odlaganje otpada popunjavaju sva preduzeća koja se bave odlaganjem otpada i u strukturi izveštavanja o otpadu označen je sa GIO 2. Godišnji izveštaj o otpadu operatera postrojenja za odlaganje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GIO 2. Godišnji izveštaj o otpadu operatera postrojenja za odlaganje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Godišnji izveštaj o otpadu operatera postrojenja za odlaganje otpada, prikazan je po stranama i popunjavaju ga operateri postrojenja za odlaganje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GIO2 - Strana 1.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3"/>
        <w:gridCol w:w="6669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16" name="Picture 11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15" name="Picture 115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14" name="Picture 11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13" name="Picture 11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12" name="Picture 112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11" name="Picture 111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10" name="Picture 110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09" name="Picture 109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Datum izdavanja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izdavanja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Dozvola važi do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kada prestaje važenje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DEPONIJAMA U VLASNIŠTVU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Lokacija deponije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adresu, mesto, opštinu na čijoj se teritoriji nalazi deponija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Klasa deponije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kojoj klasi pripada deponija na koju je izvršeno odlaganje otpada: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1. Deponija inertnog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2. Deponija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3. Deponija opasnog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8" name="Picture 108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jedan od brojeva od 1 do 3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Geografske koordinate lokacije deponije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geografske koordinate (širinu i dužinu) gde se deponija nalazi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GIO2 -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6704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PREUZETOG OTPADA ZA ODLAGANJE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Oznaka otpada iz Kataloga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indeksni broj otpada odnosno Oznaku otpada iz Kataloga otpada, koji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7" name="Picture 10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jedan indeksni broj kojim se otpad detaljno opisuje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06" name="Picture 10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- KATALOG OTPADA, Uputstvo za određivanje indeksnih brojeva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ove vrste otpada preuzete u izveštajnoj godini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količinu ove vrste otpada u tonama koja je preuzeta od drugih preduzeća u izveštajnoj godini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5" name="Picture 105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Ukupna količina ove vrste otpada odložena u toku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godine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koja je ukupna (zbirna) količina ove vrste otpada u tonama koja je odložena u toku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4" name="Picture 10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Stanje na deponiji na dan u izveštajnoj godini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količine otpada u tonama na privremenom skladištu 1. januara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 i količine otpada u tonama na privremenom skladištu 31. decembra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3" name="Picture 103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ODLAGANJE PREUZETOG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Količina otpada za odlaganje (Oznaka D1)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u postupku odlaganja, otpad odložen u zemljište ili na zemljište (što odgovara oznaci D1 D Liste koja je sastavni deo Pravilnika o klasifikaciji otpada), onda upisati koja je količina tog otpada odložena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2" name="Picture 10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otpada za spaljivanje (bez proizvodnje energije) (Oznaka D10) (t)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u postupku odlaganja, otpad predviđen za spaljivanje, bez proizvodnje energije (što odgovara oznaci D10 D Liste koja je sastavni deo Pravilnika o klasifikaciji otpada), onda upisati koja je količina tog otpada spaljena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1" name="Picture 10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Drugi postupak odlaganja (D) (t)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preuzeti otpad odložen drugim postupkom pored navedenih (odložen u zemljište ili na zemljište oznaka D1 ili otpad predviđen za spaljivanje, bez proizvodnje energije oznaka D10), upisati oznaku tog postupka (D2 - D9, ili D11-D15) sa D Liste koja je sastavni deo Pravilnika o kategorijama otpada, kao i količinu otpada u tonama koji je tim postupkom odložen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0" name="Picture 10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liste koja najbolje opisuje način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99" name="Picture 9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8" name="Picture 9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Drugi postupak odlaganja (D) (t)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preuzeti otpad odložen drugim postupkom pored navedenih (odložen u zemljište ili na zemljište oznaka D1 ili otpad predviđen za spaljivanje, bez proizvodnje energije oznaka D10), upisati oznaku tog postupka sa D Liste koja je sastavni deo Pravilnika o kategorijama otpada, kao i količinu otpada u tonama koji je tim postupkom odložen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97" name="Picture 9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liste koja najbolje opisuje način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96" name="Picture 9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5" name="Picture 9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o otpadu operatera postrojenja za ponovno iskorišćenje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lastRenderedPageBreak/>
        <w:t xml:space="preserve">Obrazac godišnjeg izveštaja operatera postrojenja za ponovno iskorišćenje otpada popunjavaju sva preduzeća koja se bave ponovnim </w:t>
      </w:r>
      <w:proofErr w:type="spellStart"/>
      <w:r w:rsidRPr="00193E09">
        <w:rPr>
          <w:rFonts w:ascii="Arial" w:eastAsia="Times New Roman" w:hAnsi="Arial" w:cs="Arial"/>
          <w:lang w:eastAsia="sr-Latn-RS"/>
        </w:rPr>
        <w:t>iskorišćenjem</w:t>
      </w:r>
      <w:proofErr w:type="spellEnd"/>
      <w:r w:rsidRPr="00193E09">
        <w:rPr>
          <w:rFonts w:ascii="Arial" w:eastAsia="Times New Roman" w:hAnsi="Arial" w:cs="Arial"/>
          <w:lang w:eastAsia="sr-Latn-RS"/>
        </w:rPr>
        <w:t xml:space="preserve"> otpada i u strukturi izveštavanja o upravljanju otpadom označeni su sa GIO 3. Godišnji izveštaj o otpadu operatera postrojenja za ponovno iskorišćenje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GIO 3. Godišnji izveštaj o otpadu operatera postrojenja za ponovno iskorišćenje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otpadu operatera postrojenja za ponovno iskorišćenje otpada posebno dat je po stranama i popunjava ga operater postrojenja za ponovno iskorišćenje otpada za svaku vrstu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GIO3 - Strana 1.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2"/>
        <w:gridCol w:w="6590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4" name="Picture 9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93" name="Picture 9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2" name="Picture 92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91" name="Picture 91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0" name="Picture 9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89" name="Picture 89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266065" cy="266065"/>
                  <wp:effectExtent l="0" t="0" r="635" b="635"/>
                  <wp:docPr id="88" name="Picture 88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87" name="Picture 87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Datum izdavanja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izdavanja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Dozvola važi do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kada prestaje važenje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POSTROJENJIMA ZA PONOVNO ISKORIŠĆENJE OTPADA U VLASNIŠTVU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Lokacija postrojenja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adresu, mesto, opštinu na čijoj se teritoriji nalazi postrojenje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Geografske koordinate lokacije postrojenja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geografske koordinate (širinu i dužinu) gde se postrojenje nalazi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GIO3 -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6511"/>
      </w:tblGrid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PREUZETOG OTPADA ZA PONOVNO ISKORIŠĆENJE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indeksni broj otpada odnosno Oznaku otpada iz Kataloga otpada, koji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86" name="Picture 8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jedan indeksni broj kojim se otpad detaljno opisuje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85" name="Picture 8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- KATALOG OTPADA, Uputstvo za određivanje indeksnih brojeva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ove vrste otpada preuzete u izveštajnoj godini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količinu ove vrste otpada u tonama koja je preuzeta od drugih preduzeća u izveštajnoj godini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84" name="Picture 8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unete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Ukupna količina ove vrste otpada tretirana u toku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godine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koja je ukupna (zbirna) količina ove vrste otpada u tonama koja je tretirana u toku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83" name="Picture 83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Stanje privremenog 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skladišta na dan u izveštajnoj godini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Upisati količine otpada u tonama na privremenom skladištu 1. </w:t>
            </w: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januara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 i količine otpada u tonama na privremenom skladištu 31. decembra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izveštajne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godine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320675" cy="313690"/>
                  <wp:effectExtent l="0" t="0" r="3175" b="0"/>
                  <wp:docPr id="82" name="Picture 8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PONOVNO ISKORIŠĆENJE PREUZETOG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spaljenog otpada uz proizvodnju energije (Oznaka R1)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u postupku ponovnog iskorišćenja preuzetog otpada, otpad spaljen uz proizvodnju energije (što odgovara oznaci R1 R Liste koja je sastavni deo Pravilnika o kategorijama otpada, onda upisati koja je količina tog otpada spaljena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81" name="Picture 8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80" name="Picture 8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Količina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kompostiranog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otpada (Oznaka R3)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Ukoliko je u postupku ponovnog iskorišćenja preuzetog otpada, otpad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kompostiran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(što odgovara oznaci R3 R Liste koja je sastavni deo Pravilnika o kategorijama otpada, onda upisati koja je količina tog otpada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kompostirana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79" name="Picture 7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78" name="Picture 7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Drugi postupak ponovnog iskorišćenja (R)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preuzeti otpad ponovno iskorišćen drugim postupkom pored navedenih (spaljivanje uz proizvodnju energije i kompostiranje), upisati oznaku tog postupka sa R Liste koja je sastavni deo Pravilnika o kategorijama otpada, kao i količinu otpada u tonama koji je tim postupkom ponovno iskorišćen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77" name="Picture 7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R liste koja najbolje opisuje način ponovnog iskorišćenja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76" name="Picture 7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75" name="Picture 7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Drugi postupak ponovnog iskorišćenja (R)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preuzeti otpad ponovno iskorišćen drugim postupkom pored navedenih (spaljivanje uz proizvodnju energije i kompostiranje), upisati oznaku tog postupka sa R Liste koja je sastavni deo Pravilnika o kategorijama otpada, kao i količinu otpada u tonama koji je tim postupkom ponovno iskorišćen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320675" cy="313690"/>
                  <wp:effectExtent l="0" t="0" r="3175" b="0"/>
                  <wp:docPr id="74" name="Picture 7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R liste koja najbolje opisuje način ponovnog iskorišćenja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73" name="Picture 73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72" name="Picture 72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o otpadu izvoznika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otpadu izvoznika otpada popunjavaju sva preduzeća koja se bave njegovim izvozom i u strukturi izveštavanja o otpadu označen je sa GIO 4. Godišnji izveštaj o otpadu izvoznika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GIO 4. Godišnji izveštaj o otpadu izvoznika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otpadu izvoznika otpada dat je po stranama i popunjava ga izvoznik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GIO4 - Strana 1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6921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71" name="Picture 71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70" name="Picture 70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69" name="Picture 6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266065" cy="266065"/>
                  <wp:effectExtent l="0" t="0" r="635" b="635"/>
                  <wp:docPr id="68" name="Picture 68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67" name="Picture 67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66" name="Picture 66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65" name="Picture 65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64" name="Picture 64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Datum izdavanja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izdavanja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Dozvola važi do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kada prestaje važenje dozvole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GIO4 - Strana 2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7"/>
        <w:gridCol w:w="6275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IZVOZ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indeksni broj otpada odnosno Oznaku otpada iz Kataloga otpada, koji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63" name="Picture 63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jedan indeksni broj kojim se otpad detaljno opisuje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62" name="Picture 62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- KATALOG OTPADA, Uputstvo za određivanje indeksnih brojeva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izvezenog otpada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količinu otpada koja je izvezena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61" name="Picture 6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 za izvoz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 preduzeća za izvoz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Broj jedinstvene carinske isprave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Nakon realizovanog izvoza upisati broj jedinstvene carinske isprave za svaku količinu izvezenog otpada koja je navedena u jedinstvenoj carinskoj ispravi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Carinska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tarifna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oznaka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carinsku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tarifnu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oznaku iz Zakona o carinskoj tarifi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60" name="Picture 6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Zakon o carinskoj tarifi ("Sl. glasnik RS", br. 62/05, 61/07 i 5/09)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Zemlja izvoza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Navesti u koju se zemlju otpad izvozi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Y lista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kategoriju opasnog otpada prema poreklu i sastavu sa Y liste,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59" name="Picture 59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58" name="Picture 5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C lista otpada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oznaku komponenti otpada zbog kojih se otpad smatra opasnim sa C liste,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57" name="Picture 5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56" name="Picture 5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Opasna karakteristika otpada (H lista)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oznaku opasne karakteristike otpada na H liste, koja je sastavni deo Pravilnika o klasifikaciji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55" name="Picture 55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54" name="Picture 5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Lista otpada za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prekogranični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transport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Ukoliko se vrši izvoz opasnog otpada, upisati oznaku otpada sa Liste IA - Opasni otpad, koja je sastavni deo Uredbe o listama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kretanje, sadržini i izgledu dokumenata koji prate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 otpada sa uputstvima za njihovo popunjavanje.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Ukoliko se vrši izvoz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otpada, upisati oznaku otpada sa Liste IIB - Neopasan otpad, koja je sastavni deo navedene Uredbe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53" name="Picture 53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Uredbu o listama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kretanje, sadržini i izgledu dokumenata koji prate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 otpada sa uputstvima za njihovo popunjavanje ("Sl. glasnik RS", broj 60/09)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Predviđeno postupanje sa otpadom/Tretman R oznaka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predviđeno postupanje sa otpadom tretman, onda upisati kojim postupkom je otpad tretiran u skladu sa R listom, koja je sastavni deo Pravilnika o kategorijama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52" name="Picture 5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R liste koja najbolje opisuje način ponovnog iskorišćenja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51" name="Picture 51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Predviđeno postupanje sa otpadom/Odlaganje D oznaka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predviđeno postupanje sa otpadom odlaganje, onda upisati kojim postupkom je otpad odložen u skladu sa D listom, koja je sastavni deo Pravilnika o kategorijama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50" name="Picture 5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D liste koja najbolje opisuje način odlaganja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49" name="Picture 4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i adresa, postrojenja za odlaganje / tretman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naziv i adresu postrojenja za odlaganje otpada (ukoliko se otpad odlaže), odnosno naziv i adresu postrojenja za tretman otpada (ukoliko se otpad tretira)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o otpadu uvoznika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otpadu uvoznika otpada popunjavaju sva preduzeća koja se bave njegovim uvozom i u strukturi izveštavanja o otpadu označen je sa GIO 5. Godišnji izveštaj o otpadu uvoznika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GIO 5. Godišnji izveštaj o otpadu uvoznika otpada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otpadu uvoznika otpada dat je po stranama i popunjava ga uvoznik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GIO5 - Strana 1.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6921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48" name="Picture 4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47" name="Picture 47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46" name="Picture 4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45" name="Picture 45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Šifra pretežne </w:t>
            </w: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lastRenderedPageBreak/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259080" cy="266065"/>
                  <wp:effectExtent l="0" t="0" r="7620" b="635"/>
                  <wp:docPr id="44" name="Picture 4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43" name="Picture 4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42" name="Picture 42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rHeight w:val="390"/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41" name="Picture 41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DOZVOLI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Datum izdavanja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izdavanja dozvole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Dozvola važi do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datum kada prestaje važenje dozvole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GIO5 -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6687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Indeksni broj otpada iz Kataloga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indeksni broj otpada odnosno Oznaku otpada iz Kataloga otpada, koji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40" name="Picture 4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jedan indeksni broj kojim se otpad detaljno opisuje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39" name="Picture 3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- KATALOG OTPADA, Uputstvo za određivanje indeksnih brojeva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uvezenog otpada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količinu otpada koja je uvezena u tonama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38" name="Picture 38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dozvole za uvoz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broj dozvole preduzeća za uvoz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jedinstvene carinske isprave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Nakon realizovanog uvoza upisati broj jedinstvene carinske isprave za svaku količinu uvezenog otpada koja je navedena u jedinstvenoj carinskoj ispravi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Carinska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tarifna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oznaka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Upisati carinsku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tarifnu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oznaku iz Zakona o carinskoj tarifi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259080" cy="266065"/>
                  <wp:effectExtent l="0" t="0" r="7620" b="635"/>
                  <wp:docPr id="37" name="Picture 37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Zakon o carinskoj tarifi ("Sl. glasnik RS", br. 62/05, 61/07 i 5/09)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Zemlja izvoznik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Navesti iz koje se zemlje otpad uvozi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Y lista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kategoriju opasnog otpada prema poreklu i sastavu sa Y liste,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36" name="Picture 3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35" name="Picture 3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C lista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oznaku komponenti otpada zbog kojih se otpad smatra opasnim sa C liste,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34" name="Picture 3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33" name="Picture 33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Opasna karakteristika otpada (H lista)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oznaku opasne karakteristike otpada sa H liste, koja je sastavni deo Pravilnika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32" name="Picture 3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Odnosi se samo na opasan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31" name="Picture 31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Pravilnik o kategorijama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Lista otpada za </w:t>
            </w:r>
            <w:proofErr w:type="spellStart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prekogranični</w:t>
            </w:r>
            <w:proofErr w:type="spellEnd"/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 transport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Ukoliko se vrši uvoz opasnog otpada, upisati oznaku otpada sa Liste IA - Opasan otpad, koja je sastavni deo Uredbe o listama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kretanje, sadržini i izgledu dokumenata koji prate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 otpada sa uputstvima za njihovo popunjavanje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Ukoliko se vrši uvoz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neopasnog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otpada, upisati oznaku otpada sa Liste IIB - Neopasan otpad, koja je sastavni deo navedene Uredbe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30" name="Picture 30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Uredbu o listama otpada za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kretanje, sadržini i izgledu dokumenata koji prate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prekogranično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kretanje otpada sa uputstvima za njihovo popunjavanje ("Sl. glasnik RS", broj 60/09)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i adresa preduzeća za čije je potrebe otpad uvezen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Ukoliko je otpad uvezen za potrebe drugog preduzeća upisati naziv i adresu preduzeća u čije ime je otpad uvezen.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Obrazac godišnjeg izveštaja o komunalnom otpadu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komunalnom otpadu popunjavaju sva preduzeća koja se bave prikupljanjem komunalnog otpada i u strukturi izveštavanja o otpadu označen je sa KOM1. Godišnji izveštaj o komunalnom otpadu.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KOM1. Godišnji izveštaj o komunalnom otpadu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>Obrazac Godišnjeg izveštaja o komunalnom otpadu dat je po stranama i popunjavaju ga javna komunalna preduzeća i druga pravna lica koja se bave prikupljanjem komunalnog otpada.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KOM1 - Strana 1.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6921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29" name="Picture 2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8" name="Picture 28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27" name="Picture 27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6" name="Picture 26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25" name="Picture 25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4" name="Picture 24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3" name="Picture 2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2" name="Picture 22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lastRenderedPageBreak/>
        <w:t>UPUTSTVO ZA POPUNJAVANJE OBRASCA KOM1 -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5"/>
        <w:gridCol w:w="6297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OBUHVAT PRIKUPLJANJA KOMUNALNOG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naselja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naselja u opštini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21" name="Picture 21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0" name="Picture 20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naselja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naselja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19" name="Picture 1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8" name="Picture 18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Ukupan broj domaćinstava u naselju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ukupan broj domaćinstava u naselju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Broj domaćinstava obuhvaćenih prikupljanjem otpada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broj domaćinstava iz kojih se prikuplja komunalni otpad.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KOM1 - Strana 3.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7"/>
        <w:gridCol w:w="6975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PRIKUPLJENOG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otpada prikupljene u toku sezonskih analiza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vrednosti količine otpada za pojedine kategorije komunalnog otpada prikupljenih u toku sezonskih analiza otpada u skladu sa metodologijom o prikupljanju podataka o komunalnom otpadu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7" name="Picture 17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podatke izraziti u odgovarajućim jedinicama (t/nedeljno i t/godišnje).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</w:tbl>
    <w:p w:rsidR="00193E09" w:rsidRPr="00193E09" w:rsidRDefault="00193E09" w:rsidP="00193E0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r-Latn-RS"/>
        </w:rPr>
      </w:pP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4"/>
        <w:gridCol w:w="7158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SASTAV KOMUNALNOG OTPADA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Analiza frakcija u toku sezonskih analiza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vrednosti količine otpada za pojedine frakcije komunalnog otpada prikupljenih u toku sezonskih analiza otpada u skladu sa metodologijom o prikupljanju podataka o komunalnom otpadu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6" name="Picture 16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5" name="Picture 15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 koloni "Udeo" uneti procentne udele pojedinih frakcija komunalnog otpada.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KOM1 - Strana 4.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9"/>
        <w:gridCol w:w="6233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UPRAVLJANJE KOMUNALNIM OTPADOM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Indeksni broj otpada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podatke o indeksnom broju svake vrste sakupljenog ili preuzetog otpada u izveštajnoj godini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Ukupna količina sakupljenog ili preuzetog otpada u izveštajnoj godini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podatke o količini svake vrste sakupljenog ili preuzetog otpada prema indeksnom broju.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4" name="Picture 14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Način određivanja količina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Količina se može izmeriti (uneti - M), preračunati (uneti - C) ili proceniti (uneti - E)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Količina otpada sakupljena iz domaćinstava (t)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količine otpada prema indeksnom boju sakupljenom isključivo iz domaćinstava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3" name="Picture 13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Količine otpada sakupljenog iz primarne reciklaže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količine otpada prema indeksnom broju sakupljenom isključivo iz primarne reciklaže i to - iz kontejnera za primarnu reciklažu, iz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reciklažnih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dvorišta, kao i sa drugih sabirnih mesta.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2" name="Picture 12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Količine uneti isključivo u tonama. Razdvajati samo decimalne brojeve i to tačkom. Količine otpada se daju zaokružene na jednu decimalu ukoliko su količine manje od 10 t. Ako su količine veće od 10 t onda se zaokružuju na celu tonu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Predato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uneti podatke o količinama otpada po indeksnom broju koje su predate - drugom sakupljaču, na odlaganje, na ponovno korišćenje ili izvoz.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 polju D ili R oznaka staviti odgovarajući način odlaganja ili ponovnog korišćenja.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predatu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količinu, kao i naziv operatera kojem je otpad predat.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 poslednjoj koloni potrebno je staviti broj dozvole operatera kojem je otpad predat.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1" name="Picture 11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u odgovarajućoj koloni staviti oznaku X.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320675" cy="313690"/>
                  <wp:effectExtent l="0" t="0" r="3175" b="0"/>
                  <wp:docPr id="10" name="Picture 10" descr="C:\Program Files (x86)\ParagrafLex\browser\Files\Old\t\t2015_10\t10_0300_s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C:\Program Files (x86)\ParagrafLex\browser\Files\Old\t\t2015_10\t10_0300_s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1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Upisati samo jednu oznaku iz R liste koja najbolje opisuje način ponovnog iskorišćenja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pogledati: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9" name="Picture 9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Pravilnik o kategorijama otpada 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■ Uputstvo za određivanje postupaka ponovnog iskorišćenja (R) i odlaganja otpada (D)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KOM1 - Strana 5.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9"/>
        <w:gridCol w:w="6113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OPREMA I MEHANIZACIJA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Oprema za prikupljanje otpada / Broj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podatke o broju odgovarajućih pojedinačnih vrsta opreme za prikupljanje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>Oprema za transport otpada / Broj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podatke o broju odgovarajućih pojedinačnih vrsta opreme za transport otpada.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Druga oprema / Broj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podatke o broju odgovarajućih pojedinačnih vrsta opreme druge vrste opreme.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GIO6 - Strana 1.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NAPOMENA: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* Godišnji izveštaj dostavljaju sakupljači otpada i drugi vlasnici otpada koji nisu proizvođači otpada, operateri na deponiji, operateri postrojenja za ponovno iskorišćenje otpada, uvoznici i izvoznici otpada.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Godišnji izveštaj se dostavlja dnevnim unosom obrasca DEO6 u informacioni sistem Nacionalnog registra izvora zagađivanja. </w:t>
      </w:r>
    </w:p>
    <w:p w:rsidR="00193E09" w:rsidRPr="00193E09" w:rsidRDefault="00193E09" w:rsidP="00193E09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193E09">
        <w:rPr>
          <w:rFonts w:ascii="Arial" w:eastAsia="Times New Roman" w:hAnsi="Arial" w:cs="Arial"/>
          <w:lang w:eastAsia="sr-Latn-RS"/>
        </w:rPr>
        <w:t xml:space="preserve">Na osnovu unetih dnevnih izveštaja, generiše se godišnji Izveštaj. Godišnji izveštaj odštampan iz informacionog sistema, propisno potpisan i overen se dostavlja Agenciji za zaštitu životne sredine do 31.3. tekuće godine za podatke iz prethodne godine. 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1"/>
        <w:gridCol w:w="6921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Naziv polja</w:t>
            </w:r>
          </w:p>
        </w:tc>
        <w:tc>
          <w:tcPr>
            <w:tcW w:w="0" w:type="auto"/>
            <w:shd w:val="clear" w:color="auto" w:fill="CCCCCC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Objašnjenje polja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Poreski identifikacioni broj (PIB)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poreski identifikacioni broj preduzeća (9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Matični broj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matični broj preduzeća (8 cifara)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Pun naziv preduzeća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pun naziv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Mesto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mesto u kome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mesta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8" name="Picture 8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Sistematski spisak naselja Republike Srbije po okruzima i opštinama,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7" name="Picture 7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Sistematskom spisku naselja Republike Srbije po okruzima i opštinama i u okviru nje naći naziv mesta, u koloni pored se nalazi šifra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Poštanski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poštanski broj mesta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Ulica i broj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ulicu 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telefonski broj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Telefaks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telefaksa</w:t>
            </w:r>
            <w:proofErr w:type="spellEnd"/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Opština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naziv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opštine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opštine u kojoj se preduzeće nalazi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59080" cy="266065"/>
                  <wp:effectExtent l="0" t="0" r="7620" b="635"/>
                  <wp:docPr id="6" name="Picture 6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Obavezno pogledati - Spisak opština po okruzima sa matičnim brojevima opština i šiframa okruga, Republičkog zavoda za statistiku.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5" name="Picture 5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Potrebno je pronaći naziv opštine u Spisku opština po okruzima sa matičnim brojevima opština i šiframa okruga i u koloni pored se nalazi šifra opštine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Šifra pretežne delatnosti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šifru pretežne delatnosti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lastRenderedPageBreak/>
              <w:drawing>
                <wp:inline distT="0" distB="0" distL="0" distR="0">
                  <wp:extent cx="259080" cy="266065"/>
                  <wp:effectExtent l="0" t="0" r="7620" b="635"/>
                  <wp:docPr id="4" name="Picture 4" descr="C:\Program Files (x86)\ParagrafLex\browser\Files\Old\t\t2015_10\t10_0300_s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C:\Program Files (x86)\ParagrafLex\browser\Files\Old\t\t2015_10\t10_0300_s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Obavezno pogledati -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delatnosti Republičkog zavoda za statistiku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3" name="Picture 3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Šifra pretežne delatnosti se nalazi u registraciji preduzeća ili </w:t>
            </w:r>
            <w:proofErr w:type="spellStart"/>
            <w:r w:rsidRPr="00193E09">
              <w:rPr>
                <w:rFonts w:ascii="Arial" w:eastAsia="Times New Roman" w:hAnsi="Arial" w:cs="Arial"/>
                <w:lang w:eastAsia="sr-Latn-RS"/>
              </w:rPr>
              <w:t>šifarniku</w:t>
            </w:r>
            <w:proofErr w:type="spellEnd"/>
            <w:r w:rsidRPr="00193E09">
              <w:rPr>
                <w:rFonts w:ascii="Arial" w:eastAsia="Times New Roman" w:hAnsi="Arial" w:cs="Arial"/>
                <w:lang w:eastAsia="sr-Latn-RS"/>
              </w:rPr>
              <w:t xml:space="preserve"> preduzeća. Napisati onu šifru koja najbolje opisuje delatnost u toku čijeg odvijanja se proizvodi otpad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ODGOVORNOM LICU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2" name="Picture 2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Odgovorno lice je lice koje ima pravo potpisa (direktor, upravnik i sl.)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odgovornog lica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999999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PODACI O LICU ODGOVORNOM ZA UPRAVLJANJE OTPADOM</w:t>
            </w:r>
          </w:p>
        </w:tc>
      </w:tr>
      <w:tr w:rsidR="00193E09" w:rsidRPr="00193E09" w:rsidTr="00193E09">
        <w:trPr>
          <w:trHeight w:val="390"/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Ime i prezime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ime i prezime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lang w:eastAsia="sr-Latn-RS"/>
              </w:rPr>
            </w:pPr>
            <w:r>
              <w:rPr>
                <w:rFonts w:ascii="Arial" w:eastAsia="Times New Roman" w:hAnsi="Arial" w:cs="Arial"/>
                <w:noProof/>
                <w:lang w:val="en-US"/>
              </w:rPr>
              <w:drawing>
                <wp:inline distT="0" distB="0" distL="0" distR="0">
                  <wp:extent cx="266065" cy="266065"/>
                  <wp:effectExtent l="0" t="0" r="635" b="635"/>
                  <wp:docPr id="1" name="Picture 1" descr="C:\Program Files (x86)\ParagrafLex\browser\Files\Old\t\t2015_10\t10_0300_s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C:\Program Files (x86)\ParagrafLex\browser\Files\Old\t\t2015_10\t10_0300_s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06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Lice odgovorno za upravljanje otpadom je lice ovlašćeno od strane odgovornog lica preduzeća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Funkcija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funkciju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Telefon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telefon lica odgovornog za upravljanje otpadom u preduzeću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>E mail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>Uneti E mail adresu lica odgovornog za upravljanje otpadom u preduzeću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>UPUTSTVO ZA POPUNJAVANJE OBRASCA GIO6 - Strana 2.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3"/>
        <w:gridCol w:w="6249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D9D9D9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polja </w:t>
            </w:r>
          </w:p>
        </w:tc>
        <w:tc>
          <w:tcPr>
            <w:tcW w:w="0" w:type="auto"/>
            <w:shd w:val="clear" w:color="auto" w:fill="D9D9D9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Objašnjenje polja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shd w:val="clear" w:color="auto" w:fill="A6A6A6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PREUZETOM OTPADU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Poreski identifikacioni broj (PIB)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poreski identifikacioni broj preduzeća (9 cifara) od kojeg je otpad preuzet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Matični broj preduzeća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matični broj preduzeća (8 cifara) od kojeg je otpad preuzet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Pun naziv preduzeća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pun naziv preduzeća od kojeg je otpad preuzet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dozvole za upravljanje otpadom*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dozvole za upravljanje otpadom preduzeća od kojeg je otpad preuzet ukoliko ono treba da je ima.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after="0" w:line="240" w:lineRule="auto"/>
              <w:rPr>
                <w:rFonts w:ascii="Arial" w:eastAsia="Times New Roman" w:hAnsi="Arial" w:cs="Arial"/>
                <w:lang w:eastAsia="sr-Latn-RS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Ne važi za fizička lica i direktne generatore otpada i druge vlasnike otpada za čiji rad nije potrebna dozvola.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Indeksni broj preuzetog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indeksni broj preuzetog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Godišnja količina preuzetog otpada (t)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godišnju količinu preuzetog otpada </w:t>
            </w:r>
          </w:p>
        </w:tc>
      </w:tr>
    </w:tbl>
    <w:p w:rsidR="00193E09" w:rsidRPr="00193E09" w:rsidRDefault="00193E09" w:rsidP="00193E0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lang w:eastAsia="sr-Latn-RS"/>
        </w:rPr>
      </w:pPr>
      <w:r w:rsidRPr="00193E09">
        <w:rPr>
          <w:rFonts w:ascii="Arial" w:eastAsia="Times New Roman" w:hAnsi="Arial" w:cs="Arial"/>
          <w:b/>
          <w:bCs/>
          <w:lang w:eastAsia="sr-Latn-RS"/>
        </w:rPr>
        <w:t xml:space="preserve">UPUTSTVO ZA POPUNJAVANJE OBRASCA GIO6 - Strana 3. </w:t>
      </w:r>
    </w:p>
    <w:tbl>
      <w:tblPr>
        <w:tblW w:w="5000" w:type="pct"/>
        <w:tblCellSpacing w:w="0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5"/>
        <w:gridCol w:w="6207"/>
      </w:tblGrid>
      <w:tr w:rsidR="00193E09" w:rsidRPr="00193E09" w:rsidTr="00193E09">
        <w:trPr>
          <w:tblCellSpacing w:w="0" w:type="dxa"/>
        </w:trPr>
        <w:tc>
          <w:tcPr>
            <w:tcW w:w="0" w:type="auto"/>
            <w:shd w:val="clear" w:color="auto" w:fill="D9D9D9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Naziv polja </w:t>
            </w:r>
          </w:p>
        </w:tc>
        <w:tc>
          <w:tcPr>
            <w:tcW w:w="0" w:type="auto"/>
            <w:shd w:val="clear" w:color="auto" w:fill="D9D9D9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Objašnjenje polja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gridSpan w:val="2"/>
            <w:shd w:val="clear" w:color="auto" w:fill="A6A6A6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PODACI O PREDATOM OTPADU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Poreski identifikacioni broj (PIB)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poreski identifikacioni broj preduzeća (9 cifara) kojem je otpad predat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Matični broj preduzeća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matični broj preduzeća (8 cifara) kojem je otpad predat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Pun naziv preduzeća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pun naziv preduzeća kojem je otpad predat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Broj dozvole za upravljanje otpadom*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broj dozvole za upravljanje otpadom preduzeća kojem je otpad predat ukoliko ono treba da je ima.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lastRenderedPageBreak/>
              <w:t xml:space="preserve">Indeksni broj preuzetog otpada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indeksni broj preuzetog otpada </w:t>
            </w:r>
          </w:p>
        </w:tc>
      </w:tr>
      <w:tr w:rsidR="00193E09" w:rsidRPr="00193E09" w:rsidTr="00193E09">
        <w:trPr>
          <w:tblCellSpacing w:w="0" w:type="dxa"/>
        </w:trPr>
        <w:tc>
          <w:tcPr>
            <w:tcW w:w="0" w:type="auto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b/>
                <w:bCs/>
                <w:lang w:eastAsia="sr-Latn-RS"/>
              </w:rPr>
              <w:t xml:space="preserve">Godišnja količina preuzetog otpada (t) </w:t>
            </w:r>
          </w:p>
        </w:tc>
        <w:tc>
          <w:tcPr>
            <w:tcW w:w="0" w:type="auto"/>
            <w:vAlign w:val="center"/>
            <w:hideMark/>
          </w:tcPr>
          <w:p w:rsidR="00193E09" w:rsidRPr="00193E09" w:rsidRDefault="00193E09" w:rsidP="00193E0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193E09">
              <w:rPr>
                <w:rFonts w:ascii="Arial" w:eastAsia="Times New Roman" w:hAnsi="Arial" w:cs="Arial"/>
                <w:lang w:eastAsia="sr-Latn-RS"/>
              </w:rPr>
              <w:t xml:space="preserve">Uneti godišnju količinu preuzetog otpada </w:t>
            </w:r>
          </w:p>
        </w:tc>
      </w:tr>
    </w:tbl>
    <w:p w:rsidR="005B26EE" w:rsidRDefault="005B26EE"/>
    <w:sectPr w:rsidR="005B26EE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E09"/>
    <w:rsid w:val="00193E09"/>
    <w:rsid w:val="00477BE0"/>
    <w:rsid w:val="005B26EE"/>
    <w:rsid w:val="00C6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193E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193E0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93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93E09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477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477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7B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477B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193E0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193E09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193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193E09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477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477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77BE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477BE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7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48</Pages>
  <Words>13791</Words>
  <Characters>78613</Characters>
  <Application>Microsoft Office Word</Application>
  <DocSecurity>0</DocSecurity>
  <Lines>655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2015-11-02T09:41:00Z</dcterms:created>
  <dcterms:modified xsi:type="dcterms:W3CDTF">2018-09-07T08:49:00Z</dcterms:modified>
</cp:coreProperties>
</file>